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D61F"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07937">
        <w:rPr>
          <w:rFonts w:ascii="Arial" w:eastAsia="MS Mincho" w:hAnsi="Arial" w:cs="Arial"/>
          <w:b/>
          <w:bCs/>
          <w:noProof/>
          <w:sz w:val="24"/>
          <w:szCs w:val="24"/>
        </w:rPr>
        <w:t>3GPP TSG RAN WG1 Meeting #8</w:t>
      </w:r>
      <w:r w:rsidRPr="00807937">
        <w:rPr>
          <w:rFonts w:ascii="Arial" w:eastAsia="新細明體" w:hAnsi="Arial" w:cs="Arial" w:hint="eastAsia"/>
          <w:b/>
          <w:bCs/>
          <w:noProof/>
          <w:sz w:val="24"/>
          <w:szCs w:val="24"/>
          <w:lang w:eastAsia="zh-TW"/>
        </w:rPr>
        <w:t>7</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R1-1</w:t>
      </w:r>
      <w:r w:rsidRPr="00807937">
        <w:rPr>
          <w:rFonts w:ascii="Arial" w:eastAsia="新細明體" w:hAnsi="Arial" w:cs="Arial" w:hint="eastAsia"/>
          <w:b/>
          <w:bCs/>
          <w:noProof/>
          <w:sz w:val="24"/>
          <w:szCs w:val="24"/>
          <w:lang w:eastAsia="zh-TW"/>
        </w:rPr>
        <w:t>6121</w:t>
      </w:r>
      <w:r w:rsidR="00A84E24">
        <w:rPr>
          <w:rFonts w:ascii="Arial" w:eastAsia="新細明體" w:hAnsi="Arial" w:cs="Arial"/>
          <w:b/>
          <w:bCs/>
          <w:noProof/>
          <w:sz w:val="24"/>
          <w:szCs w:val="24"/>
          <w:lang w:eastAsia="zh-TW"/>
        </w:rPr>
        <w:t>34</w:t>
      </w:r>
    </w:p>
    <w:p w:rsidR="00807937" w:rsidRPr="00807937" w:rsidRDefault="00807937"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807937">
        <w:rPr>
          <w:rFonts w:ascii="Arial" w:eastAsia="新細明體" w:hAnsi="Arial" w:cs="Arial"/>
          <w:b/>
          <w:bCs/>
          <w:noProof/>
          <w:sz w:val="24"/>
          <w:szCs w:val="24"/>
          <w:lang w:eastAsia="zh-TW"/>
        </w:rPr>
        <w:t>Reno</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USA,</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14</w:t>
      </w:r>
      <w:r w:rsidRPr="00807937">
        <w:rPr>
          <w:rFonts w:ascii="Arial" w:eastAsia="新細明體" w:hAnsi="Arial" w:cs="Arial" w:hint="eastAsia"/>
          <w:b/>
          <w:bCs/>
          <w:noProof/>
          <w:sz w:val="24"/>
          <w:szCs w:val="24"/>
          <w:vertAlign w:val="superscript"/>
          <w:lang w:eastAsia="zh-TW"/>
        </w:rPr>
        <w:t>th</w:t>
      </w:r>
      <w:r w:rsidRPr="00807937">
        <w:rPr>
          <w:rFonts w:ascii="Arial" w:eastAsia="MS Mincho" w:hAnsi="Arial" w:cs="Arial"/>
          <w:b/>
          <w:bCs/>
          <w:noProof/>
          <w:sz w:val="24"/>
          <w:szCs w:val="24"/>
        </w:rPr>
        <w:t xml:space="preserve"> – </w:t>
      </w:r>
      <w:r w:rsidRPr="00807937">
        <w:rPr>
          <w:rFonts w:ascii="Arial" w:eastAsia="新細明體" w:hAnsi="Arial" w:cs="Arial" w:hint="eastAsia"/>
          <w:b/>
          <w:bCs/>
          <w:noProof/>
          <w:sz w:val="24"/>
          <w:szCs w:val="24"/>
          <w:lang w:eastAsia="zh-TW"/>
        </w:rPr>
        <w:t>18</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November</w:t>
      </w:r>
      <w:r w:rsidRPr="00807937">
        <w:rPr>
          <w:rFonts w:ascii="Arial" w:eastAsia="MS Mincho" w:hAnsi="Arial" w:cs="Arial"/>
          <w:b/>
          <w:bCs/>
          <w:noProof/>
          <w:sz w:val="24"/>
          <w:szCs w:val="24"/>
        </w:rPr>
        <w:t xml:space="preserve"> 201</w:t>
      </w:r>
      <w:r w:rsidRPr="00807937">
        <w:rPr>
          <w:rFonts w:ascii="Arial" w:eastAsia="新細明體" w:hAnsi="Arial" w:cs="Arial" w:hint="eastAsia"/>
          <w:b/>
          <w:bCs/>
          <w:noProof/>
          <w:sz w:val="24"/>
          <w:szCs w:val="24"/>
          <w:lang w:eastAsia="zh-TW"/>
        </w:rPr>
        <w:t>6</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7.1.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A84E24" w:rsidRPr="00A84E24">
        <w:rPr>
          <w:rFonts w:ascii="Arial" w:eastAsia="新細明體" w:hAnsi="Arial" w:cs="Arial"/>
          <w:b/>
          <w:bCs/>
          <w:noProof/>
          <w:sz w:val="24"/>
          <w:szCs w:val="24"/>
          <w:lang w:eastAsia="zh-TW"/>
        </w:rPr>
        <w:t>Comparison of coding candi</w:t>
      </w:r>
      <w:r w:rsidR="00742C8F">
        <w:rPr>
          <w:rFonts w:ascii="Arial" w:eastAsia="新細明體" w:hAnsi="Arial" w:cs="Arial"/>
          <w:b/>
          <w:bCs/>
          <w:noProof/>
          <w:sz w:val="24"/>
          <w:szCs w:val="24"/>
          <w:lang w:eastAsia="zh-TW"/>
        </w:rPr>
        <w:t>d</w:t>
      </w:r>
      <w:r w:rsidR="00A84E24" w:rsidRPr="00A84E24">
        <w:rPr>
          <w:rFonts w:ascii="Arial" w:eastAsia="新細明體" w:hAnsi="Arial" w:cs="Arial"/>
          <w:b/>
          <w:bCs/>
          <w:noProof/>
          <w:sz w:val="24"/>
          <w:szCs w:val="24"/>
          <w:lang w:eastAsia="zh-TW"/>
        </w:rPr>
        <w:t xml:space="preserve">ates for eMBB data channel </w:t>
      </w:r>
      <w:r w:rsidR="00A84E24">
        <w:rPr>
          <w:rFonts w:ascii="Arial" w:eastAsia="新細明體" w:hAnsi="Arial" w:cs="Arial"/>
          <w:b/>
          <w:bCs/>
          <w:noProof/>
          <w:sz w:val="24"/>
          <w:szCs w:val="24"/>
          <w:lang w:eastAsia="zh-TW"/>
        </w:rPr>
        <w:br/>
      </w:r>
      <w:r w:rsidR="00A84E24" w:rsidRPr="00A84E24">
        <w:rPr>
          <w:rFonts w:ascii="Arial" w:eastAsia="新細明體" w:hAnsi="Arial" w:cs="Arial"/>
          <w:b/>
          <w:bCs/>
          <w:noProof/>
          <w:sz w:val="24"/>
          <w:szCs w:val="24"/>
          <w:lang w:eastAsia="zh-TW"/>
        </w:rPr>
        <w:t>of short codeblock length</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1B0B3B" w:rsidRDefault="00727303"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In #86</w:t>
      </w:r>
      <w:r w:rsidR="003C0788">
        <w:rPr>
          <w:rFonts w:asciiTheme="minorHAnsi" w:eastAsia="新細明體" w:hAnsiTheme="minorHAnsi" w:cs="Arial"/>
          <w:lang w:eastAsia="zh-TW"/>
        </w:rPr>
        <w:t>bis</w:t>
      </w:r>
      <w:r>
        <w:rPr>
          <w:rFonts w:asciiTheme="minorHAnsi" w:eastAsia="新細明體" w:hAnsiTheme="minorHAnsi" w:cs="Arial"/>
          <w:lang w:eastAsia="zh-TW"/>
        </w:rPr>
        <w:t xml:space="preserve"> meeting, </w:t>
      </w:r>
      <w:r w:rsidR="003C0788">
        <w:rPr>
          <w:rFonts w:asciiTheme="minorHAnsi" w:eastAsia="新細明體" w:hAnsiTheme="minorHAnsi" w:cs="Arial"/>
          <w:lang w:eastAsia="zh-TW"/>
        </w:rPr>
        <w:t xml:space="preserve">it is agreed to further compare Polar, LDPC and Turbo codes for </w:t>
      </w:r>
      <w:r w:rsidR="000211F8">
        <w:rPr>
          <w:rFonts w:asciiTheme="minorHAnsi" w:eastAsia="新細明體" w:hAnsiTheme="minorHAnsi" w:cs="Arial"/>
          <w:lang w:eastAsia="zh-TW"/>
        </w:rPr>
        <w:t>short</w:t>
      </w:r>
      <w:r w:rsidR="003C0788">
        <w:rPr>
          <w:rFonts w:asciiTheme="minorHAnsi" w:eastAsia="新細明體" w:hAnsiTheme="minorHAnsi" w:cs="Arial"/>
          <w:lang w:eastAsia="zh-TW"/>
        </w:rPr>
        <w:t xml:space="preserve"> codeblock </w:t>
      </w:r>
      <w:r w:rsidR="000211F8">
        <w:rPr>
          <w:rFonts w:asciiTheme="minorHAnsi" w:eastAsia="新細明體" w:hAnsiTheme="minorHAnsi" w:cs="Arial"/>
          <w:lang w:eastAsia="zh-TW"/>
        </w:rPr>
        <w:t xml:space="preserve">length </w:t>
      </w:r>
      <w:r w:rsidR="003C0788">
        <w:rPr>
          <w:rFonts w:asciiTheme="minorHAnsi" w:eastAsia="新細明體" w:hAnsiTheme="minorHAnsi" w:cs="Arial"/>
          <w:lang w:eastAsia="zh-TW"/>
        </w:rPr>
        <w:t>up to 1024</w:t>
      </w:r>
      <w:r w:rsidR="000211F8">
        <w:rPr>
          <w:rFonts w:asciiTheme="minorHAnsi" w:eastAsia="新細明體" w:hAnsiTheme="minorHAnsi" w:cs="Arial"/>
          <w:lang w:eastAsia="zh-TW"/>
        </w:rPr>
        <w:t xml:space="preserve"> bits</w:t>
      </w:r>
      <w:r w:rsidR="003C0788">
        <w:rPr>
          <w:rFonts w:asciiTheme="minorHAnsi" w:eastAsia="新細明體" w:hAnsiTheme="minorHAnsi" w:cs="Arial"/>
          <w:lang w:eastAsia="zh-TW"/>
        </w:rPr>
        <w:t xml:space="preserve"> in order to finalize </w:t>
      </w:r>
      <w:r w:rsidR="003B3086">
        <w:rPr>
          <w:rFonts w:asciiTheme="minorHAnsi" w:eastAsia="新細明體" w:hAnsiTheme="minorHAnsi" w:cs="Arial"/>
          <w:lang w:eastAsia="zh-TW"/>
        </w:rPr>
        <w:t>eMBB</w:t>
      </w:r>
      <w:r w:rsidR="003C0788">
        <w:rPr>
          <w:rFonts w:asciiTheme="minorHAnsi" w:eastAsia="新細明體" w:hAnsiTheme="minorHAnsi" w:cs="Arial"/>
          <w:lang w:eastAsia="zh-TW"/>
        </w:rPr>
        <w:t xml:space="preserve"> </w:t>
      </w:r>
      <w:r w:rsidR="003B3086">
        <w:rPr>
          <w:rFonts w:asciiTheme="minorHAnsi" w:eastAsia="新細明體" w:hAnsiTheme="minorHAnsi" w:cs="Arial"/>
          <w:lang w:eastAsia="zh-TW"/>
        </w:rPr>
        <w:t xml:space="preserve">data channel </w:t>
      </w:r>
      <w:r w:rsidR="003C0788">
        <w:rPr>
          <w:rFonts w:asciiTheme="minorHAnsi" w:eastAsia="新細明體" w:hAnsiTheme="minorHAnsi" w:cs="Arial"/>
          <w:lang w:eastAsia="zh-TW"/>
        </w:rPr>
        <w:t>coding selection:</w:t>
      </w:r>
    </w:p>
    <w:tbl>
      <w:tblPr>
        <w:tblStyle w:val="TableGrid"/>
        <w:tblW w:w="0" w:type="auto"/>
        <w:tblLook w:val="04A0" w:firstRow="1" w:lastRow="0" w:firstColumn="1" w:lastColumn="0" w:noHBand="0" w:noVBand="1"/>
      </w:tblPr>
      <w:tblGrid>
        <w:gridCol w:w="9307"/>
      </w:tblGrid>
      <w:tr w:rsidR="003C0788" w:rsidTr="003C0788">
        <w:tc>
          <w:tcPr>
            <w:tcW w:w="9307" w:type="dxa"/>
          </w:tcPr>
          <w:p w:rsidR="003C0788" w:rsidRPr="004947AC" w:rsidRDefault="003C0788" w:rsidP="003C0788">
            <w:pPr>
              <w:rPr>
                <w:rFonts w:eastAsia="MS Mincho"/>
                <w:b/>
                <w:highlight w:val="green"/>
                <w:u w:val="single"/>
                <w:lang w:eastAsia="ja-JP"/>
              </w:rPr>
            </w:pPr>
            <w:r w:rsidRPr="004947AC">
              <w:rPr>
                <w:rFonts w:eastAsia="MS Mincho"/>
                <w:b/>
                <w:highlight w:val="green"/>
                <w:u w:val="single"/>
                <w:lang w:eastAsia="ja-JP"/>
              </w:rPr>
              <w:t>Agreement:</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 for eMBB data is LDPC, at least for information block size &gt; X</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FFS until RAN1#87 one of Polar, LDPC, Turbo is supported for information block size of eMBB data &lt;= X</w:t>
            </w:r>
          </w:p>
          <w:p w:rsidR="003C0788" w:rsidRDefault="003C0788" w:rsidP="003C0788">
            <w:pPr>
              <w:numPr>
                <w:ilvl w:val="1"/>
                <w:numId w:val="35"/>
              </w:numPr>
              <w:autoSpaceDE/>
              <w:autoSpaceDN/>
              <w:adjustRightInd/>
              <w:snapToGrid/>
              <w:spacing w:after="0"/>
              <w:jc w:val="left"/>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value of X is FFS until RAN1#87, 128 &lt;= X &lt;= 1024 bits, taking complexity into account</w:t>
            </w:r>
          </w:p>
          <w:p w:rsidR="003C0788" w:rsidRP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scheme(s) for URLLC, mMTC and control channels are FFS</w:t>
            </w:r>
            <w:r>
              <w:rPr>
                <w:rFonts w:eastAsia="MS Mincho"/>
                <w:lang w:eastAsia="ja-JP"/>
              </w:rPr>
              <w:br/>
            </w:r>
          </w:p>
        </w:tc>
      </w:tr>
    </w:tbl>
    <w:p w:rsidR="003C0788" w:rsidRDefault="003C0788" w:rsidP="003C0788">
      <w:pPr>
        <w:autoSpaceDE/>
        <w:autoSpaceDN/>
        <w:adjustRightInd/>
        <w:snapToGrid/>
        <w:ind w:firstLine="431"/>
        <w:rPr>
          <w:rFonts w:asciiTheme="minorHAnsi" w:eastAsia="新細明體" w:hAnsiTheme="minorHAnsi" w:cs="Arial"/>
          <w:lang w:eastAsia="zh-TW"/>
        </w:rPr>
      </w:pPr>
    </w:p>
    <w:p w:rsidR="003C0788" w:rsidRDefault="003C0788"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To </w:t>
      </w:r>
      <w:r w:rsidR="003B3086">
        <w:rPr>
          <w:rFonts w:asciiTheme="minorHAnsi" w:eastAsia="新細明體" w:hAnsiTheme="minorHAnsi" w:cs="Arial"/>
          <w:lang w:eastAsia="zh-TW"/>
        </w:rPr>
        <w:t>assist the</w:t>
      </w:r>
      <w:r>
        <w:rPr>
          <w:rFonts w:asciiTheme="minorHAnsi" w:eastAsia="新細明體" w:hAnsiTheme="minorHAnsi" w:cs="Arial"/>
          <w:lang w:eastAsia="zh-TW"/>
        </w:rPr>
        <w:t xml:space="preserve"> coding selection, this contribution is devoted to compare the coding candidates from the following perspectives:</w:t>
      </w:r>
    </w:p>
    <w:p w:rsidR="003C0788" w:rsidRPr="00224E57" w:rsidRDefault="003C0788" w:rsidP="003B3086">
      <w:pPr>
        <w:pStyle w:val="ListParagraph"/>
        <w:numPr>
          <w:ilvl w:val="0"/>
          <w:numId w:val="36"/>
        </w:numPr>
        <w:autoSpaceDE/>
        <w:autoSpaceDN/>
        <w:adjustRightInd/>
        <w:snapToGrid/>
        <w:ind w:firstLineChars="0"/>
        <w:rPr>
          <w:rFonts w:asciiTheme="minorHAnsi" w:eastAsia="新細明體" w:hAnsiTheme="minorHAnsi" w:cs="Arial"/>
          <w:b/>
          <w:lang w:eastAsia="zh-TW"/>
        </w:rPr>
      </w:pPr>
      <w:r w:rsidRPr="00224E57">
        <w:rPr>
          <w:rFonts w:asciiTheme="minorHAnsi" w:eastAsia="新細明體" w:hAnsiTheme="minorHAnsi" w:cs="Arial"/>
          <w:b/>
          <w:lang w:eastAsia="zh-TW"/>
        </w:rPr>
        <w:t>Performance</w:t>
      </w:r>
      <w:r w:rsidR="00A54A76" w:rsidRPr="00224E57">
        <w:rPr>
          <w:rFonts w:asciiTheme="minorHAnsi" w:eastAsia="新細明體" w:hAnsiTheme="minorHAnsi" w:cs="Arial"/>
          <w:b/>
          <w:lang w:eastAsia="zh-TW"/>
        </w:rPr>
        <w:t xml:space="preserve"> </w:t>
      </w:r>
      <w:r w:rsidR="00F7697C" w:rsidRPr="00224E57">
        <w:rPr>
          <w:rFonts w:asciiTheme="minorHAnsi" w:eastAsia="新細明體" w:hAnsiTheme="minorHAnsi" w:cs="Arial"/>
          <w:b/>
          <w:lang w:eastAsia="zh-TW"/>
        </w:rPr>
        <w:t>with considerations on</w:t>
      </w:r>
      <w:r w:rsidR="00E16C03" w:rsidRPr="00224E57">
        <w:rPr>
          <w:rFonts w:asciiTheme="minorHAnsi" w:eastAsia="新細明體" w:hAnsiTheme="minorHAnsi" w:cs="Arial"/>
          <w:b/>
          <w:lang w:eastAsia="zh-TW"/>
        </w:rPr>
        <w:t xml:space="preserve"> false-alarm reduction</w:t>
      </w:r>
      <w:r w:rsidR="00224E57" w:rsidRPr="00224E57">
        <w:rPr>
          <w:rFonts w:asciiTheme="minorHAnsi" w:eastAsia="新細明體" w:hAnsiTheme="minorHAnsi" w:cs="Arial"/>
          <w:b/>
          <w:lang w:eastAsia="zh-TW"/>
        </w:rPr>
        <w:t>, power penalty</w:t>
      </w:r>
      <w:r w:rsidR="00E16C03" w:rsidRPr="00224E57">
        <w:rPr>
          <w:rFonts w:asciiTheme="minorHAnsi" w:eastAsia="新細明體" w:hAnsiTheme="minorHAnsi" w:cs="Arial"/>
          <w:b/>
          <w:lang w:eastAsia="zh-TW"/>
        </w:rPr>
        <w:t xml:space="preserve"> </w:t>
      </w:r>
      <w:r w:rsidR="00A54A76" w:rsidRPr="00224E57">
        <w:rPr>
          <w:rFonts w:asciiTheme="minorHAnsi" w:eastAsia="新細明體" w:hAnsiTheme="minorHAnsi" w:cs="Arial"/>
          <w:b/>
          <w:lang w:eastAsia="zh-TW"/>
        </w:rPr>
        <w:t xml:space="preserve">and </w:t>
      </w:r>
      <w:r w:rsidR="00F7697C" w:rsidRPr="00224E57">
        <w:rPr>
          <w:rFonts w:asciiTheme="minorHAnsi" w:eastAsia="新細明體" w:hAnsiTheme="minorHAnsi" w:cs="Arial"/>
          <w:b/>
          <w:lang w:eastAsia="zh-TW"/>
        </w:rPr>
        <w:t>IR-HARQ</w:t>
      </w:r>
    </w:p>
    <w:p w:rsidR="00830AAB" w:rsidRPr="00224E57" w:rsidRDefault="003C0788" w:rsidP="00830AAB">
      <w:pPr>
        <w:pStyle w:val="ListParagraph"/>
        <w:numPr>
          <w:ilvl w:val="0"/>
          <w:numId w:val="36"/>
        </w:numPr>
        <w:autoSpaceDE/>
        <w:autoSpaceDN/>
        <w:adjustRightInd/>
        <w:snapToGrid/>
        <w:ind w:firstLineChars="0"/>
        <w:rPr>
          <w:rFonts w:asciiTheme="minorHAnsi" w:eastAsia="新細明體" w:hAnsiTheme="minorHAnsi" w:cs="Arial"/>
          <w:b/>
          <w:lang w:eastAsia="zh-TW"/>
        </w:rPr>
      </w:pPr>
      <w:r w:rsidRPr="00224E57">
        <w:rPr>
          <w:rFonts w:asciiTheme="minorHAnsi" w:eastAsia="新細明體" w:hAnsiTheme="minorHAnsi" w:cs="Arial"/>
          <w:b/>
          <w:lang w:eastAsia="zh-TW"/>
        </w:rPr>
        <w:t>Implementation complexity</w:t>
      </w:r>
      <w:r w:rsidR="009564E4" w:rsidRPr="00224E57">
        <w:rPr>
          <w:rFonts w:asciiTheme="minorHAnsi" w:eastAsia="新細明體" w:hAnsiTheme="minorHAnsi" w:cs="Arial"/>
          <w:b/>
          <w:lang w:eastAsia="zh-TW"/>
        </w:rPr>
        <w:t xml:space="preserve"> </w:t>
      </w:r>
    </w:p>
    <w:p w:rsidR="00830AAB" w:rsidRPr="00830AAB" w:rsidRDefault="000211F8" w:rsidP="00830AAB">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00830AAB">
        <w:rPr>
          <w:rFonts w:asciiTheme="minorHAnsi" w:eastAsia="新細明體" w:hAnsiTheme="minorHAnsi" w:cs="Arial"/>
          <w:lang w:eastAsia="zh-TW"/>
        </w:rPr>
        <w:t xml:space="preserve">nd finally we will wrap up with the </w:t>
      </w:r>
      <w:r w:rsidR="00D756E5">
        <w:rPr>
          <w:rFonts w:asciiTheme="minorHAnsi" w:eastAsia="新細明體" w:hAnsiTheme="minorHAnsi" w:cs="Arial"/>
          <w:lang w:eastAsia="zh-TW"/>
        </w:rPr>
        <w:t xml:space="preserve">coding combination for NR eMBB so as to achieve enhanced small data performance and minimized </w:t>
      </w:r>
      <w:r>
        <w:rPr>
          <w:rFonts w:asciiTheme="minorHAnsi" w:eastAsia="新細明體" w:hAnsiTheme="minorHAnsi" w:cs="Arial"/>
          <w:lang w:eastAsia="zh-TW"/>
        </w:rPr>
        <w:t>overall decoder area for an NR UE.</w:t>
      </w: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This contribution is organized as follows. In section 2, </w:t>
      </w:r>
      <w:r w:rsidR="003C0788">
        <w:rPr>
          <w:rFonts w:asciiTheme="minorHAnsi" w:eastAsia="新細明體" w:hAnsiTheme="minorHAnsi" w:cs="Arial"/>
          <w:lang w:eastAsia="zh-TW"/>
        </w:rPr>
        <w:t xml:space="preserve">we start with </w:t>
      </w:r>
      <w:r w:rsidR="00A54A76">
        <w:rPr>
          <w:rFonts w:asciiTheme="minorHAnsi" w:eastAsia="新細明體" w:hAnsiTheme="minorHAnsi" w:cs="Arial"/>
          <w:lang w:eastAsia="zh-TW"/>
        </w:rPr>
        <w:t xml:space="preserve">discussing the CRC assumption for the </w:t>
      </w:r>
      <w:r w:rsidR="003C0788">
        <w:rPr>
          <w:rFonts w:asciiTheme="minorHAnsi" w:eastAsia="新細明體" w:hAnsiTheme="minorHAnsi" w:cs="Arial"/>
          <w:lang w:eastAsia="zh-TW"/>
        </w:rPr>
        <w:t>performance comparison</w:t>
      </w:r>
      <w:r w:rsidR="00A54A76">
        <w:rPr>
          <w:rFonts w:asciiTheme="minorHAnsi" w:eastAsia="新細明體" w:hAnsiTheme="minorHAnsi" w:cs="Arial"/>
          <w:lang w:eastAsia="zh-TW"/>
        </w:rPr>
        <w:t xml:space="preserve">. </w:t>
      </w:r>
      <w:r w:rsidR="00D756E5">
        <w:rPr>
          <w:rFonts w:asciiTheme="minorHAnsi" w:eastAsia="新細明體" w:hAnsiTheme="minorHAnsi" w:cs="Arial"/>
          <w:lang w:eastAsia="zh-TW"/>
        </w:rPr>
        <w:t xml:space="preserve"> and come up with the suggested coding for short codeblock length from the comparison of practical decoding algorithms and the ultimate coding performance.</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In section 3, </w:t>
      </w:r>
      <w:r w:rsidR="00D756E5">
        <w:rPr>
          <w:rFonts w:asciiTheme="minorHAnsi" w:eastAsia="新細明體" w:hAnsiTheme="minorHAnsi" w:cs="Arial"/>
          <w:lang w:eastAsia="zh-TW"/>
        </w:rPr>
        <w:t xml:space="preserve">implementation complexity of </w:t>
      </w:r>
      <w:r w:rsidR="000211F8">
        <w:rPr>
          <w:rFonts w:asciiTheme="minorHAnsi" w:eastAsia="新細明體" w:hAnsiTheme="minorHAnsi" w:cs="Arial"/>
          <w:lang w:eastAsia="zh-TW"/>
        </w:rPr>
        <w:t xml:space="preserve">the </w:t>
      </w:r>
      <w:r w:rsidR="00D756E5">
        <w:rPr>
          <w:rFonts w:asciiTheme="minorHAnsi" w:eastAsia="新細明體" w:hAnsiTheme="minorHAnsi" w:cs="Arial"/>
          <w:lang w:eastAsia="zh-TW"/>
        </w:rPr>
        <w:t xml:space="preserve">two major eMBB data channel coding proposals, i.e., LDPC-only and LDPC + Polar, will be analyzed. It will be shown that LDPC should focus on optimizing area efficiency and performance for higher data rate via adopting compact proto-matrix design, and </w:t>
      </w:r>
      <w:r w:rsidR="000211F8">
        <w:rPr>
          <w:rFonts w:asciiTheme="minorHAnsi" w:eastAsia="新細明體" w:hAnsiTheme="minorHAnsi" w:cs="Arial"/>
          <w:lang w:eastAsia="zh-TW"/>
        </w:rPr>
        <w:t>area-efficient</w:t>
      </w:r>
      <w:r w:rsidR="00D756E5">
        <w:rPr>
          <w:rFonts w:asciiTheme="minorHAnsi" w:eastAsia="新細明體" w:hAnsiTheme="minorHAnsi" w:cs="Arial"/>
          <w:lang w:eastAsia="zh-TW"/>
        </w:rPr>
        <w:t xml:space="preserve"> Polar decoder exploiting long allowable decoding latency should be utilized for small data performance enhancement. </w:t>
      </w:r>
      <w:r w:rsidR="000211F8">
        <w:rPr>
          <w:rFonts w:asciiTheme="minorHAnsi" w:eastAsia="新細明體" w:hAnsiTheme="minorHAnsi" w:cs="Arial"/>
          <w:lang w:eastAsia="zh-TW"/>
        </w:rPr>
        <w:t>Also, t</w:t>
      </w:r>
      <w:r w:rsidR="00D756E5">
        <w:rPr>
          <w:rFonts w:asciiTheme="minorHAnsi" w:eastAsia="新細明體" w:hAnsiTheme="minorHAnsi" w:cs="Arial"/>
          <w:lang w:eastAsia="zh-TW"/>
        </w:rPr>
        <w:t xml:space="preserve">o minimize UE decoder area, Polar code is suggested for </w:t>
      </w:r>
      <w:r w:rsidR="000211F8">
        <w:rPr>
          <w:rFonts w:asciiTheme="minorHAnsi" w:eastAsia="新細明體" w:hAnsiTheme="minorHAnsi" w:cs="Arial"/>
          <w:lang w:eastAsia="zh-TW"/>
        </w:rPr>
        <w:t>eMBB DL</w:t>
      </w:r>
      <w:r w:rsidR="00D756E5">
        <w:rPr>
          <w:rFonts w:asciiTheme="minorHAnsi" w:eastAsia="新細明體" w:hAnsiTheme="minorHAnsi" w:cs="Arial"/>
          <w:lang w:eastAsia="zh-TW"/>
        </w:rPr>
        <w:t xml:space="preserve"> control channels. Finally, summary is provided in Section 4.</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Default="003C0788"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Performance</w:t>
      </w:r>
      <w:r w:rsidR="009564E4">
        <w:rPr>
          <w:rFonts w:asciiTheme="minorHAnsi" w:eastAsia="新細明體" w:hAnsiTheme="minorHAnsi" w:cs="Arial"/>
          <w:bCs w:val="0"/>
          <w:sz w:val="32"/>
          <w:szCs w:val="32"/>
          <w:lang w:eastAsia="zh-TW"/>
        </w:rPr>
        <w:t xml:space="preserve"> Comparison</w:t>
      </w:r>
    </w:p>
    <w:p w:rsidR="008F27EC" w:rsidRDefault="00830AAB"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Performance is one of the most</w:t>
      </w:r>
      <w:r w:rsidR="008F27EC">
        <w:rPr>
          <w:rFonts w:asciiTheme="minorHAnsi" w:eastAsia="新細明體" w:hAnsiTheme="minorHAnsi" w:cs="Arial"/>
          <w:lang w:eastAsia="zh-TW"/>
        </w:rPr>
        <w:t xml:space="preserve"> </w:t>
      </w:r>
      <w:r>
        <w:rPr>
          <w:rFonts w:asciiTheme="minorHAnsi" w:eastAsia="新細明體" w:hAnsiTheme="minorHAnsi" w:cs="Arial"/>
          <w:lang w:eastAsia="zh-TW"/>
        </w:rPr>
        <w:t>objective</w:t>
      </w:r>
      <w:r w:rsidR="00470B17">
        <w:rPr>
          <w:rFonts w:asciiTheme="minorHAnsi" w:eastAsia="新細明體" w:hAnsiTheme="minorHAnsi" w:cs="Arial"/>
          <w:lang w:eastAsia="zh-TW"/>
        </w:rPr>
        <w:t xml:space="preserve"> and important</w:t>
      </w:r>
      <w:r>
        <w:rPr>
          <w:rFonts w:asciiTheme="minorHAnsi" w:eastAsia="新細明體" w:hAnsiTheme="minorHAnsi" w:cs="Arial"/>
          <w:lang w:eastAsia="zh-TW"/>
        </w:rPr>
        <w:t xml:space="preserve"> metric for the </w:t>
      </w:r>
      <w:r w:rsidR="008F27EC">
        <w:rPr>
          <w:rFonts w:asciiTheme="minorHAnsi" w:eastAsia="新細明體" w:hAnsiTheme="minorHAnsi" w:cs="Arial"/>
          <w:lang w:eastAsia="zh-TW"/>
        </w:rPr>
        <w:t xml:space="preserve">NR </w:t>
      </w:r>
      <w:r>
        <w:rPr>
          <w:rFonts w:asciiTheme="minorHAnsi" w:eastAsia="新細明體" w:hAnsiTheme="minorHAnsi" w:cs="Arial"/>
          <w:lang w:eastAsia="zh-TW"/>
        </w:rPr>
        <w:t xml:space="preserve">coding selection. </w:t>
      </w:r>
      <w:r w:rsidR="008F27EC">
        <w:rPr>
          <w:rFonts w:asciiTheme="minorHAnsi" w:eastAsia="新細明體" w:hAnsiTheme="minorHAnsi" w:cs="Arial"/>
          <w:lang w:eastAsia="zh-TW"/>
        </w:rPr>
        <w:t xml:space="preserve">In particular, performance for short codeblock length is </w:t>
      </w:r>
      <w:r w:rsidR="000211F8">
        <w:rPr>
          <w:rFonts w:asciiTheme="minorHAnsi" w:eastAsia="新細明體" w:hAnsiTheme="minorHAnsi" w:cs="Arial"/>
          <w:lang w:eastAsia="zh-TW"/>
        </w:rPr>
        <w:t>related to</w:t>
      </w:r>
      <w:r w:rsidR="008F27EC">
        <w:rPr>
          <w:rFonts w:asciiTheme="minorHAnsi" w:eastAsia="新細明體" w:hAnsiTheme="minorHAnsi" w:cs="Arial"/>
          <w:lang w:eastAsia="zh-TW"/>
        </w:rPr>
        <w:t xml:space="preserve"> cell edge capacity [1]. </w:t>
      </w:r>
      <w:r w:rsidR="000211F8">
        <w:rPr>
          <w:rFonts w:asciiTheme="minorHAnsi" w:eastAsia="新細明體" w:hAnsiTheme="minorHAnsi" w:cs="Arial"/>
          <w:lang w:eastAsia="zh-TW"/>
        </w:rPr>
        <w:t>Also r</w:t>
      </w:r>
      <w:r w:rsidR="008F27EC">
        <w:rPr>
          <w:rFonts w:asciiTheme="minorHAnsi" w:eastAsia="新細明體" w:hAnsiTheme="minorHAnsi" w:cs="Arial"/>
          <w:lang w:eastAsia="zh-TW"/>
        </w:rPr>
        <w:t xml:space="preserve">egarding many common </w:t>
      </w:r>
      <w:r w:rsidR="000211F8">
        <w:rPr>
          <w:rFonts w:asciiTheme="minorHAnsi" w:eastAsia="新細明體" w:hAnsiTheme="minorHAnsi" w:cs="Arial"/>
          <w:lang w:eastAsia="zh-TW"/>
        </w:rPr>
        <w:t xml:space="preserve">short-codeblock-length </w:t>
      </w:r>
      <w:r w:rsidR="008F27EC">
        <w:rPr>
          <w:rFonts w:asciiTheme="minorHAnsi" w:eastAsia="新細明體" w:hAnsiTheme="minorHAnsi" w:cs="Arial"/>
          <w:lang w:eastAsia="zh-TW"/>
        </w:rPr>
        <w:t xml:space="preserve">data services, including system information, paging, VoLTE-like telephoning, pop-texting etc., </w:t>
      </w:r>
      <w:r w:rsidR="000211F8">
        <w:rPr>
          <w:rFonts w:asciiTheme="minorHAnsi" w:eastAsia="新細明體" w:hAnsiTheme="minorHAnsi" w:cs="Arial"/>
          <w:lang w:eastAsia="zh-TW"/>
        </w:rPr>
        <w:t>small data</w:t>
      </w:r>
      <w:r w:rsidR="008F27EC">
        <w:rPr>
          <w:rFonts w:asciiTheme="minorHAnsi" w:eastAsia="新細明體" w:hAnsiTheme="minorHAnsi" w:cs="Arial"/>
          <w:lang w:eastAsia="zh-TW"/>
        </w:rPr>
        <w:t xml:space="preserve"> performance is </w:t>
      </w:r>
      <w:r w:rsidR="00987B70">
        <w:rPr>
          <w:rFonts w:asciiTheme="minorHAnsi" w:eastAsia="新細明體" w:hAnsiTheme="minorHAnsi" w:cs="Arial"/>
          <w:lang w:eastAsia="zh-TW"/>
        </w:rPr>
        <w:t>therefore</w:t>
      </w:r>
      <w:r w:rsidR="008F27EC">
        <w:rPr>
          <w:rFonts w:asciiTheme="minorHAnsi" w:eastAsia="新細明體" w:hAnsiTheme="minorHAnsi" w:cs="Arial"/>
          <w:lang w:eastAsia="zh-TW"/>
        </w:rPr>
        <w:t xml:space="preserve"> </w:t>
      </w:r>
      <w:r w:rsidR="00470B17">
        <w:rPr>
          <w:rFonts w:asciiTheme="minorHAnsi" w:eastAsia="新細明體" w:hAnsiTheme="minorHAnsi" w:cs="Arial"/>
          <w:lang w:eastAsia="zh-TW"/>
        </w:rPr>
        <w:t>crucial</w:t>
      </w:r>
      <w:r w:rsidR="008F27EC">
        <w:rPr>
          <w:rFonts w:asciiTheme="minorHAnsi" w:eastAsia="新細明體" w:hAnsiTheme="minorHAnsi" w:cs="Arial"/>
          <w:lang w:eastAsia="zh-TW"/>
        </w:rPr>
        <w:t xml:space="preserve"> for better </w:t>
      </w:r>
      <w:r w:rsidR="000211F8">
        <w:rPr>
          <w:rFonts w:asciiTheme="minorHAnsi" w:eastAsia="新細明體" w:hAnsiTheme="minorHAnsi" w:cs="Arial"/>
          <w:lang w:eastAsia="zh-TW"/>
        </w:rPr>
        <w:t>user experience</w:t>
      </w:r>
      <w:r w:rsidR="008F27EC">
        <w:rPr>
          <w:rFonts w:asciiTheme="minorHAnsi" w:eastAsia="新細明體" w:hAnsiTheme="minorHAnsi" w:cs="Arial"/>
          <w:lang w:eastAsia="zh-TW"/>
        </w:rPr>
        <w:t xml:space="preserve"> </w:t>
      </w:r>
      <w:r w:rsidR="00987B70">
        <w:rPr>
          <w:rFonts w:asciiTheme="minorHAnsi" w:eastAsia="新細明體" w:hAnsiTheme="minorHAnsi" w:cs="Arial"/>
          <w:lang w:eastAsia="zh-TW"/>
        </w:rPr>
        <w:t>as well as</w:t>
      </w:r>
      <w:r w:rsidR="000211F8">
        <w:rPr>
          <w:rFonts w:asciiTheme="minorHAnsi" w:eastAsia="新細明體" w:hAnsiTheme="minorHAnsi" w:cs="Arial"/>
          <w:lang w:eastAsia="zh-TW"/>
        </w:rPr>
        <w:t xml:space="preserve"> system </w:t>
      </w:r>
      <w:r w:rsidR="00987B70">
        <w:rPr>
          <w:rFonts w:asciiTheme="minorHAnsi" w:eastAsia="新細明體" w:hAnsiTheme="minorHAnsi" w:cs="Arial"/>
          <w:lang w:eastAsia="zh-TW"/>
        </w:rPr>
        <w:t>coverage</w:t>
      </w:r>
      <w:r w:rsidR="00470B17">
        <w:rPr>
          <w:rFonts w:asciiTheme="minorHAnsi" w:eastAsia="新細明體" w:hAnsiTheme="minorHAnsi" w:cs="Arial"/>
          <w:lang w:eastAsia="zh-TW"/>
        </w:rPr>
        <w:t xml:space="preserve"> and capacity</w:t>
      </w:r>
      <w:r w:rsidR="008F27EC">
        <w:rPr>
          <w:rFonts w:asciiTheme="minorHAnsi" w:eastAsia="新細明體" w:hAnsiTheme="minorHAnsi" w:cs="Arial"/>
          <w:lang w:eastAsia="zh-TW"/>
        </w:rPr>
        <w:t>.</w:t>
      </w:r>
    </w:p>
    <w:p w:rsidR="00987B70" w:rsidRPr="00987B70" w:rsidRDefault="00987B70" w:rsidP="00987B70">
      <w:pPr>
        <w:pStyle w:val="Heading2"/>
        <w:rPr>
          <w:rFonts w:asciiTheme="minorHAnsi" w:eastAsia="新細明體" w:hAnsiTheme="minorHAnsi" w:cs="Arial"/>
          <w:lang w:eastAsia="zh-TW"/>
        </w:rPr>
      </w:pPr>
      <w:r w:rsidRPr="00987B70">
        <w:rPr>
          <w:rFonts w:asciiTheme="minorHAnsi" w:hAnsiTheme="minorHAnsi"/>
          <w:lang w:eastAsia="zh-TW"/>
        </w:rPr>
        <w:lastRenderedPageBreak/>
        <w:t xml:space="preserve">CRC Length </w:t>
      </w:r>
      <w:r w:rsidR="00B23AA9">
        <w:rPr>
          <w:rFonts w:asciiTheme="minorHAnsi" w:hAnsiTheme="minorHAnsi"/>
          <w:lang w:eastAsia="zh-TW"/>
        </w:rPr>
        <w:t>Requirement for</w:t>
      </w:r>
      <w:r w:rsidRPr="00987B70">
        <w:rPr>
          <w:rFonts w:asciiTheme="minorHAnsi" w:hAnsiTheme="minorHAnsi"/>
          <w:lang w:eastAsia="zh-TW"/>
        </w:rPr>
        <w:t xml:space="preserve"> LDPC and Polar</w:t>
      </w:r>
    </w:p>
    <w:p w:rsidR="00987B70" w:rsidRDefault="00470B17"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In [</w:t>
      </w:r>
      <w:r w:rsidR="00BA683B">
        <w:rPr>
          <w:rFonts w:asciiTheme="minorHAnsi" w:eastAsia="新細明體" w:hAnsiTheme="minorHAnsi" w:cs="Arial"/>
          <w:lang w:eastAsia="zh-TW"/>
        </w:rPr>
        <w:t>2</w:t>
      </w:r>
      <w:r>
        <w:rPr>
          <w:rFonts w:asciiTheme="minorHAnsi" w:eastAsia="新細明體" w:hAnsiTheme="minorHAnsi" w:cs="Arial"/>
          <w:lang w:eastAsia="zh-TW"/>
        </w:rPr>
        <w:t xml:space="preserve">], it is </w:t>
      </w:r>
      <w:r w:rsidR="0085532F">
        <w:rPr>
          <w:rFonts w:asciiTheme="minorHAnsi" w:eastAsia="新細明體" w:hAnsiTheme="minorHAnsi" w:cs="Arial"/>
          <w:lang w:eastAsia="zh-TW"/>
        </w:rPr>
        <w:t>shown that LDPC parity check</w:t>
      </w:r>
      <w:r w:rsidR="00224E57">
        <w:rPr>
          <w:rFonts w:asciiTheme="minorHAnsi" w:eastAsia="新細明體" w:hAnsiTheme="minorHAnsi" w:cs="Arial"/>
          <w:lang w:eastAsia="zh-TW"/>
        </w:rPr>
        <w:t>s</w:t>
      </w:r>
      <w:r w:rsidR="0085532F">
        <w:rPr>
          <w:rFonts w:asciiTheme="minorHAnsi" w:eastAsia="新細明體" w:hAnsiTheme="minorHAnsi" w:cs="Arial"/>
          <w:lang w:eastAsia="zh-TW"/>
        </w:rPr>
        <w:t xml:space="preserve"> can act</w:t>
      </w:r>
      <w:r>
        <w:rPr>
          <w:rFonts w:asciiTheme="minorHAnsi" w:eastAsia="新細明體" w:hAnsiTheme="minorHAnsi" w:cs="Arial"/>
          <w:lang w:eastAsia="zh-TW"/>
        </w:rPr>
        <w:t xml:space="preserve"> effectively as a short CRC for reducing false alarm rate (FAR). Depending on the codeblock size, code rate, operating SNR/BLER, 4 - 6 bits of effective CRC bits may be achieved for info. block length of 100 bits. </w:t>
      </w:r>
      <w:r w:rsidR="0085532F">
        <w:rPr>
          <w:rFonts w:asciiTheme="minorHAnsi" w:eastAsia="新細明體" w:hAnsiTheme="minorHAnsi" w:cs="Arial"/>
          <w:lang w:eastAsia="zh-TW"/>
        </w:rPr>
        <w:t>While s</w:t>
      </w:r>
      <w:r>
        <w:rPr>
          <w:rFonts w:asciiTheme="minorHAnsi" w:eastAsia="新細明體" w:hAnsiTheme="minorHAnsi" w:cs="Arial"/>
          <w:lang w:eastAsia="zh-TW"/>
        </w:rPr>
        <w:t xml:space="preserve">uch a characteristics is beneficial </w:t>
      </w:r>
      <w:r w:rsidR="0085532F">
        <w:rPr>
          <w:rFonts w:asciiTheme="minorHAnsi" w:eastAsia="新細明體" w:hAnsiTheme="minorHAnsi" w:cs="Arial"/>
          <w:lang w:eastAsia="zh-TW"/>
        </w:rPr>
        <w:t xml:space="preserve">for LDPC </w:t>
      </w:r>
      <w:r>
        <w:rPr>
          <w:rFonts w:asciiTheme="minorHAnsi" w:eastAsia="新細明體" w:hAnsiTheme="minorHAnsi" w:cs="Arial"/>
          <w:lang w:eastAsia="zh-TW"/>
        </w:rPr>
        <w:t>to provide additional performance gain for small codeblocks, it is claimed that CRC-aided Polar code cannot reduce the list size and even require</w:t>
      </w:r>
      <w:r w:rsidR="0085532F">
        <w:rPr>
          <w:rFonts w:asciiTheme="minorHAnsi" w:eastAsia="新細明體" w:hAnsiTheme="minorHAnsi" w:cs="Arial"/>
          <w:lang w:eastAsia="zh-TW"/>
        </w:rPr>
        <w:t>s</w:t>
      </w:r>
      <w:r>
        <w:rPr>
          <w:rFonts w:asciiTheme="minorHAnsi" w:eastAsia="新細明體" w:hAnsiTheme="minorHAnsi" w:cs="Arial"/>
          <w:lang w:eastAsia="zh-TW"/>
        </w:rPr>
        <w:t xml:space="preserve"> additional log</w:t>
      </w:r>
      <w:r w:rsidRPr="0085532F">
        <w:rPr>
          <w:rFonts w:asciiTheme="minorHAnsi" w:eastAsia="新細明體" w:hAnsiTheme="minorHAnsi" w:cs="Arial"/>
          <w:vertAlign w:val="subscript"/>
          <w:lang w:eastAsia="zh-TW"/>
        </w:rPr>
        <w:t>2</w:t>
      </w:r>
      <w:r>
        <w:rPr>
          <w:rFonts w:asciiTheme="minorHAnsi" w:eastAsia="新細明體" w:hAnsiTheme="minorHAnsi" w:cs="Arial"/>
          <w:lang w:eastAsia="zh-TW"/>
        </w:rPr>
        <w:t>(L) bits to reach the same FAR, where L is Polar list decoding size.</w:t>
      </w:r>
      <w:r w:rsidR="0085532F">
        <w:rPr>
          <w:rFonts w:asciiTheme="minorHAnsi" w:eastAsia="新細明體" w:hAnsiTheme="minorHAnsi" w:cs="Arial"/>
          <w:lang w:eastAsia="zh-TW"/>
        </w:rPr>
        <w:t xml:space="preserve"> For comparing Polar code of list-8 decoding, the above argument </w:t>
      </w:r>
      <w:r w:rsidR="00224E57">
        <w:rPr>
          <w:rFonts w:asciiTheme="minorHAnsi" w:eastAsia="新細明體" w:hAnsiTheme="minorHAnsi" w:cs="Arial"/>
          <w:lang w:eastAsia="zh-TW"/>
        </w:rPr>
        <w:t>is to impose</w:t>
      </w:r>
      <w:r w:rsidR="0085532F">
        <w:rPr>
          <w:rFonts w:asciiTheme="minorHAnsi" w:eastAsia="新細明體" w:hAnsiTheme="minorHAnsi" w:cs="Arial"/>
          <w:lang w:eastAsia="zh-TW"/>
        </w:rPr>
        <w:t xml:space="preserve"> 5 + 3 = 8 bits of </w:t>
      </w:r>
      <w:r w:rsidR="00224E57">
        <w:rPr>
          <w:rFonts w:asciiTheme="minorHAnsi" w:eastAsia="新細明體" w:hAnsiTheme="minorHAnsi" w:cs="Arial"/>
          <w:lang w:eastAsia="zh-TW"/>
        </w:rPr>
        <w:t xml:space="preserve">additional </w:t>
      </w:r>
      <w:r w:rsidR="0085532F">
        <w:rPr>
          <w:rFonts w:asciiTheme="minorHAnsi" w:eastAsia="新細明體" w:hAnsiTheme="minorHAnsi" w:cs="Arial"/>
          <w:lang w:eastAsia="zh-TW"/>
        </w:rPr>
        <w:t xml:space="preserve">CRC </w:t>
      </w:r>
      <w:r w:rsidR="00224E57">
        <w:rPr>
          <w:rFonts w:asciiTheme="minorHAnsi" w:eastAsia="新細明體" w:hAnsiTheme="minorHAnsi" w:cs="Arial"/>
          <w:lang w:eastAsia="zh-TW"/>
        </w:rPr>
        <w:t>on Polar code</w:t>
      </w:r>
      <w:r w:rsidR="0085532F">
        <w:rPr>
          <w:rFonts w:asciiTheme="minorHAnsi" w:eastAsia="新細明體" w:hAnsiTheme="minorHAnsi" w:cs="Arial"/>
          <w:lang w:eastAsia="zh-TW"/>
        </w:rPr>
        <w:t>, thus shifting the performance comparison conclusion.</w:t>
      </w:r>
    </w:p>
    <w:p w:rsidR="0085532F" w:rsidRDefault="0085532F"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Fundamentally, we found the above argument is incorrect due to not well exploiting the unique feature of </w:t>
      </w:r>
      <w:r w:rsidR="00224E57">
        <w:rPr>
          <w:rFonts w:asciiTheme="minorHAnsi" w:eastAsia="新細明體" w:hAnsiTheme="minorHAnsi" w:cs="Arial"/>
          <w:lang w:eastAsia="zh-TW"/>
        </w:rPr>
        <w:t>PC-</w:t>
      </w:r>
      <w:r>
        <w:rPr>
          <w:rFonts w:asciiTheme="minorHAnsi" w:eastAsia="新細明體" w:hAnsiTheme="minorHAnsi" w:cs="Arial"/>
          <w:lang w:eastAsia="zh-TW"/>
        </w:rPr>
        <w:t>Polar code as LDPC parity feature is utilized. In particular, there exist</w:t>
      </w:r>
      <w:r w:rsidR="00686D74">
        <w:rPr>
          <w:rFonts w:asciiTheme="minorHAnsi" w:eastAsia="新細明體" w:hAnsiTheme="minorHAnsi" w:cs="Arial"/>
          <w:lang w:eastAsia="zh-TW"/>
        </w:rPr>
        <w:t>s</w:t>
      </w:r>
      <w:r>
        <w:rPr>
          <w:rFonts w:asciiTheme="minorHAnsi" w:eastAsia="新細明體" w:hAnsiTheme="minorHAnsi" w:cs="Arial"/>
          <w:lang w:eastAsia="zh-TW"/>
        </w:rPr>
        <w:t xml:space="preserve"> a useful metric </w:t>
      </w:r>
      <w:r w:rsidR="00686D74">
        <w:rPr>
          <w:rFonts w:asciiTheme="minorHAnsi" w:eastAsia="新細明體" w:hAnsiTheme="minorHAnsi" w:cs="Arial"/>
          <w:lang w:eastAsia="zh-TW"/>
        </w:rPr>
        <w:t>available along</w:t>
      </w:r>
      <w:r>
        <w:rPr>
          <w:rFonts w:asciiTheme="minorHAnsi" w:eastAsia="新細明體" w:hAnsiTheme="minorHAnsi" w:cs="Arial"/>
          <w:lang w:eastAsia="zh-TW"/>
        </w:rPr>
        <w:t xml:space="preserve"> </w:t>
      </w:r>
      <w:r w:rsidR="00224E57">
        <w:rPr>
          <w:rFonts w:asciiTheme="minorHAnsi" w:eastAsia="新細明體" w:hAnsiTheme="minorHAnsi" w:cs="Arial"/>
          <w:lang w:eastAsia="zh-TW"/>
        </w:rPr>
        <w:t>PC-</w:t>
      </w:r>
      <w:r>
        <w:rPr>
          <w:rFonts w:asciiTheme="minorHAnsi" w:eastAsia="新細明體" w:hAnsiTheme="minorHAnsi" w:cs="Arial"/>
          <w:lang w:eastAsia="zh-TW"/>
        </w:rPr>
        <w:t xml:space="preserve">Polar code </w:t>
      </w:r>
      <w:r w:rsidR="00686D74">
        <w:rPr>
          <w:rFonts w:asciiTheme="minorHAnsi" w:eastAsia="新細明體" w:hAnsiTheme="minorHAnsi" w:cs="Arial"/>
          <w:lang w:eastAsia="zh-TW"/>
        </w:rPr>
        <w:t xml:space="preserve">list </w:t>
      </w:r>
      <w:r>
        <w:rPr>
          <w:rFonts w:asciiTheme="minorHAnsi" w:eastAsia="新細明體" w:hAnsiTheme="minorHAnsi" w:cs="Arial"/>
          <w:lang w:eastAsia="zh-TW"/>
        </w:rPr>
        <w:t xml:space="preserve">decoding that can be used to </w:t>
      </w:r>
      <w:r w:rsidR="00686D74">
        <w:rPr>
          <w:rFonts w:asciiTheme="minorHAnsi" w:eastAsia="新細明體" w:hAnsiTheme="minorHAnsi" w:cs="Arial"/>
          <w:lang w:eastAsia="zh-TW"/>
        </w:rPr>
        <w:t>at least provide 5 bits of effective CRC for FAR reduction</w:t>
      </w:r>
      <w:r>
        <w:rPr>
          <w:rFonts w:asciiTheme="minorHAnsi" w:eastAsia="新細明體" w:hAnsiTheme="minorHAnsi" w:cs="Arial"/>
          <w:lang w:eastAsia="zh-TW"/>
        </w:rPr>
        <w:t>.</w:t>
      </w:r>
      <w:r w:rsidR="00686D74">
        <w:rPr>
          <w:rFonts w:asciiTheme="minorHAnsi" w:eastAsia="新細明體" w:hAnsiTheme="minorHAnsi" w:cs="Arial"/>
          <w:lang w:eastAsia="zh-TW"/>
        </w:rPr>
        <w:t xml:space="preserve"> In the A</w:t>
      </w:r>
      <w:r w:rsidR="00B23AA9">
        <w:rPr>
          <w:rFonts w:asciiTheme="minorHAnsi" w:eastAsia="新細明體" w:hAnsiTheme="minorHAnsi" w:cs="Arial"/>
          <w:lang w:eastAsia="zh-TW"/>
        </w:rPr>
        <w:t>ppendix, there</w:t>
      </w:r>
      <w:r w:rsidR="00686D74">
        <w:rPr>
          <w:rFonts w:asciiTheme="minorHAnsi" w:eastAsia="新細明體" w:hAnsiTheme="minorHAnsi" w:cs="Arial"/>
          <w:lang w:eastAsia="zh-TW"/>
        </w:rPr>
        <w:t xml:space="preserve"> provide</w:t>
      </w:r>
      <w:r w:rsidR="00B23AA9">
        <w:rPr>
          <w:rFonts w:asciiTheme="minorHAnsi" w:eastAsia="新細明體" w:hAnsiTheme="minorHAnsi" w:cs="Arial"/>
          <w:lang w:eastAsia="zh-TW"/>
        </w:rPr>
        <w:t>s</w:t>
      </w:r>
      <w:r w:rsidR="00686D74">
        <w:rPr>
          <w:rFonts w:asciiTheme="minorHAnsi" w:eastAsia="新細明體" w:hAnsiTheme="minorHAnsi" w:cs="Arial"/>
          <w:lang w:eastAsia="zh-TW"/>
        </w:rPr>
        <w:t xml:space="preserve"> </w:t>
      </w:r>
      <w:r w:rsidR="00B23AA9">
        <w:rPr>
          <w:rFonts w:asciiTheme="minorHAnsi" w:eastAsia="新細明體" w:hAnsiTheme="minorHAnsi" w:cs="Arial"/>
          <w:lang w:eastAsia="zh-TW"/>
        </w:rPr>
        <w:t>one</w:t>
      </w:r>
      <w:r w:rsidR="00686D74">
        <w:rPr>
          <w:rFonts w:asciiTheme="minorHAnsi" w:eastAsia="新細明體" w:hAnsiTheme="minorHAnsi" w:cs="Arial"/>
          <w:lang w:eastAsia="zh-TW"/>
        </w:rPr>
        <w:t xml:space="preserve"> simple feasible </w:t>
      </w:r>
      <w:r w:rsidR="00B23AA9">
        <w:rPr>
          <w:rFonts w:asciiTheme="minorHAnsi" w:eastAsia="新細明體" w:hAnsiTheme="minorHAnsi" w:cs="Arial"/>
          <w:lang w:eastAsia="zh-TW"/>
        </w:rPr>
        <w:t>solution</w:t>
      </w:r>
      <w:r w:rsidR="00686D74">
        <w:rPr>
          <w:rFonts w:asciiTheme="minorHAnsi" w:eastAsia="新細明體" w:hAnsiTheme="minorHAnsi" w:cs="Arial"/>
          <w:lang w:eastAsia="zh-TW"/>
        </w:rPr>
        <w:t xml:space="preserve"> for PC-Polar code by </w:t>
      </w:r>
      <w:r w:rsidR="00B23AA9">
        <w:rPr>
          <w:rFonts w:asciiTheme="minorHAnsi" w:eastAsia="新細明體" w:hAnsiTheme="minorHAnsi" w:cs="Arial"/>
          <w:lang w:eastAsia="zh-TW"/>
        </w:rPr>
        <w:t>utilizing</w:t>
      </w:r>
      <w:r w:rsidR="00686D74">
        <w:rPr>
          <w:rFonts w:asciiTheme="minorHAnsi" w:eastAsia="新細明體" w:hAnsiTheme="minorHAnsi" w:cs="Arial"/>
          <w:lang w:eastAsia="zh-TW"/>
        </w:rPr>
        <w:t xml:space="preserve"> a Yamamoto-like metric. Considering info. bit length</w:t>
      </w:r>
      <w:r>
        <w:rPr>
          <w:rFonts w:asciiTheme="minorHAnsi" w:eastAsia="新細明體" w:hAnsiTheme="minorHAnsi" w:cs="Arial"/>
          <w:lang w:eastAsia="zh-TW"/>
        </w:rPr>
        <w:t xml:space="preserve"> </w:t>
      </w:r>
      <w:r w:rsidR="00686D74">
        <w:rPr>
          <w:rFonts w:asciiTheme="minorHAnsi" w:eastAsia="新細明體" w:hAnsiTheme="minorHAnsi" w:cs="Arial"/>
          <w:lang w:eastAsia="zh-TW"/>
        </w:rPr>
        <w:t xml:space="preserve">of 100, Fig. 1 shows </w:t>
      </w:r>
      <w:r w:rsidR="00B23AA9">
        <w:rPr>
          <w:rFonts w:asciiTheme="minorHAnsi" w:eastAsia="新細明體" w:hAnsiTheme="minorHAnsi" w:cs="Arial"/>
          <w:lang w:eastAsia="zh-TW"/>
        </w:rPr>
        <w:t>that FAR</w:t>
      </w:r>
      <w:r w:rsidR="00224E57">
        <w:rPr>
          <w:rFonts w:asciiTheme="minorHAnsi" w:eastAsia="新細明體" w:hAnsiTheme="minorHAnsi" w:cs="Arial"/>
          <w:lang w:eastAsia="zh-TW"/>
        </w:rPr>
        <w:t xml:space="preserve"> &lt;= 1/32</w:t>
      </w:r>
      <w:r w:rsidR="00B23AA9">
        <w:rPr>
          <w:rFonts w:asciiTheme="minorHAnsi" w:eastAsia="新細明體" w:hAnsiTheme="minorHAnsi" w:cs="Arial"/>
          <w:lang w:eastAsia="zh-TW"/>
        </w:rPr>
        <w:t xml:space="preserve"> </w:t>
      </w:r>
      <w:r w:rsidR="00224E57">
        <w:rPr>
          <w:rFonts w:asciiTheme="minorHAnsi" w:eastAsia="新細明體" w:hAnsiTheme="minorHAnsi" w:cs="Arial"/>
          <w:lang w:eastAsia="zh-TW"/>
        </w:rPr>
        <w:t>is achievable</w:t>
      </w:r>
      <w:r w:rsidR="00B23AA9">
        <w:rPr>
          <w:rFonts w:asciiTheme="minorHAnsi" w:eastAsia="新細明體" w:hAnsiTheme="minorHAnsi" w:cs="Arial"/>
          <w:lang w:eastAsia="zh-TW"/>
        </w:rPr>
        <w:t xml:space="preserve"> without adding CRC bits, and the </w:t>
      </w:r>
      <w:r w:rsidR="00224E57">
        <w:rPr>
          <w:rFonts w:asciiTheme="minorHAnsi" w:eastAsia="新細明體" w:hAnsiTheme="minorHAnsi" w:cs="Arial"/>
          <w:lang w:eastAsia="zh-TW"/>
        </w:rPr>
        <w:t xml:space="preserve">below </w:t>
      </w:r>
      <w:r w:rsidR="00B23AA9">
        <w:rPr>
          <w:rFonts w:asciiTheme="minorHAnsi" w:eastAsia="新細明體" w:hAnsiTheme="minorHAnsi" w:cs="Arial"/>
          <w:lang w:eastAsia="zh-TW"/>
        </w:rPr>
        <w:t xml:space="preserve">observation and proposal follow consequently. </w:t>
      </w:r>
    </w:p>
    <w:p w:rsidR="00B64E80" w:rsidRDefault="00B23AA9" w:rsidP="00B23AA9">
      <w:pPr>
        <w:autoSpaceDE/>
        <w:autoSpaceDN/>
        <w:adjustRightInd/>
        <w:snapToGrid/>
        <w:jc w:val="left"/>
        <w:rPr>
          <w:rFonts w:asciiTheme="minorHAnsi" w:eastAsia="新細明體" w:hAnsiTheme="minorHAnsi" w:cs="Arial"/>
          <w:lang w:eastAsia="zh-TW"/>
        </w:rPr>
      </w:pPr>
      <w:r w:rsidRPr="00B23AA9">
        <w:rPr>
          <w:rFonts w:asciiTheme="minorHAnsi" w:eastAsia="新細明體" w:hAnsiTheme="minorHAnsi" w:cs="Arial"/>
          <w:b/>
          <w:lang w:eastAsia="zh-TW"/>
        </w:rPr>
        <w:t>Observation 1</w:t>
      </w:r>
      <w:r>
        <w:rPr>
          <w:rFonts w:asciiTheme="minorHAnsi" w:eastAsia="新細明體" w:hAnsiTheme="minorHAnsi" w:cs="Arial"/>
          <w:lang w:eastAsia="zh-TW"/>
        </w:rPr>
        <w:t xml:space="preserve">: </w:t>
      </w:r>
      <w:r w:rsidR="00224E57">
        <w:rPr>
          <w:rFonts w:asciiTheme="minorHAnsi" w:eastAsia="新細明體" w:hAnsiTheme="minorHAnsi" w:cs="Arial"/>
          <w:lang w:eastAsia="zh-TW"/>
        </w:rPr>
        <w:t>PC-</w:t>
      </w:r>
      <w:r>
        <w:rPr>
          <w:rFonts w:asciiTheme="minorHAnsi" w:eastAsia="新細明體" w:hAnsiTheme="minorHAnsi" w:cs="Arial"/>
          <w:lang w:eastAsia="zh-TW"/>
        </w:rPr>
        <w:t>Polar code list decoding can generate a metric</w:t>
      </w:r>
      <w:r w:rsidR="00B64E80">
        <w:rPr>
          <w:rFonts w:asciiTheme="minorHAnsi" w:eastAsia="新細明體" w:hAnsiTheme="minorHAnsi" w:cs="Arial"/>
          <w:lang w:eastAsia="zh-TW"/>
        </w:rPr>
        <w:t xml:space="preserve"> for FAR reduction. With one example design, 5 bits of effective CRC can be realized for info. block length of 100 bits.</w:t>
      </w:r>
    </w:p>
    <w:p w:rsidR="00B23AA9" w:rsidRDefault="00B64E80" w:rsidP="00B23AA9">
      <w:pPr>
        <w:autoSpaceDE/>
        <w:autoSpaceDN/>
        <w:adjustRightInd/>
        <w:snapToGrid/>
        <w:jc w:val="left"/>
        <w:rPr>
          <w:rFonts w:asciiTheme="minorHAnsi" w:eastAsia="新細明體" w:hAnsiTheme="minorHAnsi" w:cs="Arial"/>
          <w:lang w:eastAsia="zh-TW"/>
        </w:rPr>
      </w:pPr>
      <w:r w:rsidRPr="00B64E80">
        <w:rPr>
          <w:rFonts w:asciiTheme="minorHAnsi" w:eastAsia="新細明體" w:hAnsiTheme="minorHAnsi" w:cs="Arial"/>
          <w:b/>
          <w:u w:val="single"/>
          <w:lang w:eastAsia="zh-TW"/>
        </w:rPr>
        <w:t>Proposal 1</w:t>
      </w:r>
      <w:r>
        <w:rPr>
          <w:rFonts w:asciiTheme="minorHAnsi" w:eastAsia="新細明體" w:hAnsiTheme="minorHAnsi" w:cs="Arial"/>
          <w:lang w:eastAsia="zh-TW"/>
        </w:rPr>
        <w:t xml:space="preserve">: Polar code and LDPC code can provide comparable FAR reduction capability for small data. Therefore the same CRC sizes shall be assumed for fair performance comparison. </w:t>
      </w:r>
      <w:r w:rsidR="00B23AA9">
        <w:rPr>
          <w:rFonts w:asciiTheme="minorHAnsi" w:eastAsia="新細明體" w:hAnsiTheme="minorHAnsi" w:cs="Arial"/>
          <w:lang w:eastAsia="zh-TW"/>
        </w:rPr>
        <w:t xml:space="preserve"> </w:t>
      </w:r>
      <w:r w:rsidR="00B23AA9">
        <w:rPr>
          <w:rFonts w:asciiTheme="minorHAnsi" w:eastAsia="新細明體" w:hAnsiTheme="minorHAnsi" w:cs="Arial"/>
          <w:lang w:eastAsia="zh-TW"/>
        </w:rPr>
        <w:br/>
      </w:r>
    </w:p>
    <w:p w:rsidR="0085532F" w:rsidRDefault="00686D74" w:rsidP="00686D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08040" cy="28308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8040" cy="2830830"/>
                    </a:xfrm>
                    <a:prstGeom prst="rect">
                      <a:avLst/>
                    </a:prstGeom>
                    <a:noFill/>
                    <a:ln>
                      <a:noFill/>
                    </a:ln>
                  </pic:spPr>
                </pic:pic>
              </a:graphicData>
            </a:graphic>
          </wp:inline>
        </w:drawing>
      </w:r>
    </w:p>
    <w:p w:rsidR="00686D74" w:rsidRDefault="00686D74" w:rsidP="00686D7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1: FAR and BLER performance of PC-Polar code by utilizing Yamamoto-like metric from list</w:t>
      </w:r>
      <w:r w:rsidR="00B64E80">
        <w:rPr>
          <w:rFonts w:asciiTheme="minorHAnsi" w:eastAsia="新細明體" w:hAnsiTheme="minorHAnsi" w:cs="Arial"/>
          <w:lang w:eastAsia="zh-TW"/>
        </w:rPr>
        <w:t xml:space="preserve"> decoding</w:t>
      </w:r>
    </w:p>
    <w:p w:rsidR="00B64E80" w:rsidRDefault="00B64E80" w:rsidP="00B64E80">
      <w:pPr>
        <w:autoSpaceDE/>
        <w:autoSpaceDN/>
        <w:adjustRightInd/>
        <w:snapToGrid/>
        <w:jc w:val="left"/>
        <w:rPr>
          <w:rFonts w:asciiTheme="minorHAnsi" w:eastAsia="新細明體" w:hAnsiTheme="minorHAnsi" w:cs="Arial"/>
          <w:lang w:eastAsia="zh-TW"/>
        </w:rPr>
      </w:pPr>
    </w:p>
    <w:p w:rsidR="00B64E80" w:rsidRDefault="00B64E80" w:rsidP="00B64E80">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For simplicity as well as aligning to previous LDPC simulation settings by most companies, we will </w:t>
      </w:r>
      <w:r w:rsidRPr="0062411A">
        <w:rPr>
          <w:rFonts w:asciiTheme="minorHAnsi" w:eastAsia="新細明體" w:hAnsiTheme="minorHAnsi" w:cs="Arial"/>
          <w:b/>
          <w:lang w:eastAsia="zh-TW"/>
        </w:rPr>
        <w:t>assume no CRC added to information bits for all type of coding schemes</w:t>
      </w:r>
      <w:r w:rsidR="0062411A">
        <w:rPr>
          <w:rFonts w:asciiTheme="minorHAnsi" w:eastAsia="新細明體" w:hAnsiTheme="minorHAnsi" w:cs="Arial"/>
          <w:b/>
          <w:lang w:eastAsia="zh-TW"/>
        </w:rPr>
        <w:t xml:space="preserve"> in the following comparison</w:t>
      </w:r>
      <w:r w:rsidR="006939B5">
        <w:rPr>
          <w:rFonts w:asciiTheme="minorHAnsi" w:eastAsia="新細明體" w:hAnsiTheme="minorHAnsi" w:cs="Arial"/>
          <w:b/>
          <w:lang w:eastAsia="zh-TW"/>
        </w:rPr>
        <w:t>s</w:t>
      </w:r>
      <w:r w:rsidRPr="0062411A">
        <w:rPr>
          <w:rFonts w:asciiTheme="minorHAnsi" w:eastAsia="新細明體" w:hAnsiTheme="minorHAnsi" w:cs="Arial"/>
          <w:b/>
          <w:lang w:eastAsia="zh-TW"/>
        </w:rPr>
        <w:t>.</w:t>
      </w:r>
    </w:p>
    <w:p w:rsidR="00B64E80" w:rsidRDefault="00B64E80" w:rsidP="00B64E80">
      <w:pPr>
        <w:autoSpaceDE/>
        <w:autoSpaceDN/>
        <w:adjustRightInd/>
        <w:snapToGrid/>
        <w:jc w:val="left"/>
        <w:rPr>
          <w:rFonts w:asciiTheme="minorHAnsi" w:eastAsia="新細明體" w:hAnsiTheme="minorHAnsi" w:cs="Arial"/>
          <w:lang w:eastAsia="zh-TW"/>
        </w:rPr>
      </w:pPr>
    </w:p>
    <w:p w:rsidR="006939B5" w:rsidRPr="00A10F13" w:rsidRDefault="00224E57" w:rsidP="00224E57">
      <w:pPr>
        <w:pStyle w:val="Heading2"/>
        <w:rPr>
          <w:rFonts w:asciiTheme="minorHAnsi" w:hAnsiTheme="minorHAnsi"/>
          <w:lang w:eastAsia="zh-TW"/>
        </w:rPr>
      </w:pPr>
      <w:r w:rsidRPr="00A10F13">
        <w:rPr>
          <w:rFonts w:asciiTheme="minorHAnsi" w:hAnsiTheme="minorHAnsi"/>
          <w:lang w:eastAsia="zh-TW"/>
        </w:rPr>
        <w:t xml:space="preserve">BLER </w:t>
      </w:r>
      <w:r w:rsidR="00A10F13" w:rsidRPr="00A10F13">
        <w:rPr>
          <w:rFonts w:asciiTheme="minorHAnsi" w:hAnsiTheme="minorHAnsi"/>
          <w:lang w:eastAsia="zh-TW"/>
        </w:rPr>
        <w:t>p</w:t>
      </w:r>
      <w:r w:rsidRPr="00A10F13">
        <w:rPr>
          <w:rFonts w:asciiTheme="minorHAnsi" w:hAnsiTheme="minorHAnsi"/>
          <w:lang w:eastAsia="zh-TW"/>
        </w:rPr>
        <w:t>erformance comparison for small data</w:t>
      </w:r>
    </w:p>
    <w:p w:rsidR="008F27EC" w:rsidRDefault="008F27EC"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For the comparison </w:t>
      </w:r>
      <w:r w:rsidR="00C6580F">
        <w:rPr>
          <w:rFonts w:asciiTheme="minorHAnsi" w:eastAsia="新細明體" w:hAnsiTheme="minorHAnsi" w:cs="Arial"/>
          <w:lang w:eastAsia="zh-TW"/>
        </w:rPr>
        <w:t>of</w:t>
      </w:r>
      <w:r>
        <w:rPr>
          <w:rFonts w:asciiTheme="minorHAnsi" w:eastAsia="新細明體" w:hAnsiTheme="minorHAnsi" w:cs="Arial"/>
          <w:lang w:eastAsia="zh-TW"/>
        </w:rPr>
        <w:t xml:space="preserve"> short codeblock length, the simula</w:t>
      </w:r>
      <w:r w:rsidR="00C6580F">
        <w:rPr>
          <w:rFonts w:asciiTheme="minorHAnsi" w:eastAsia="新細明體" w:hAnsiTheme="minorHAnsi" w:cs="Arial"/>
          <w:lang w:eastAsia="zh-TW"/>
        </w:rPr>
        <w:t xml:space="preserve">tion settings </w:t>
      </w:r>
      <w:r w:rsidR="000211F8">
        <w:rPr>
          <w:rFonts w:asciiTheme="minorHAnsi" w:eastAsia="新細明體" w:hAnsiTheme="minorHAnsi" w:cs="Arial"/>
          <w:lang w:eastAsia="zh-TW"/>
        </w:rPr>
        <w:t>are summarized</w:t>
      </w:r>
      <w:r w:rsidR="00C6580F">
        <w:rPr>
          <w:rFonts w:asciiTheme="minorHAnsi" w:eastAsia="新細明體" w:hAnsiTheme="minorHAnsi" w:cs="Arial"/>
          <w:lang w:eastAsia="zh-TW"/>
        </w:rPr>
        <w:t xml:space="preserve"> in Table 1. </w:t>
      </w:r>
      <w:r w:rsidR="000211F8">
        <w:rPr>
          <w:rFonts w:asciiTheme="minorHAnsi" w:eastAsia="新細明體" w:hAnsiTheme="minorHAnsi" w:cs="Arial"/>
          <w:b/>
          <w:lang w:eastAsia="zh-TW"/>
        </w:rPr>
        <w:t>In particular</w:t>
      </w:r>
      <w:r w:rsidR="00C6580F" w:rsidRPr="00C6580F">
        <w:rPr>
          <w:rFonts w:asciiTheme="minorHAnsi" w:eastAsia="新細明體" w:hAnsiTheme="minorHAnsi" w:cs="Arial"/>
          <w:b/>
          <w:lang w:eastAsia="zh-TW"/>
        </w:rPr>
        <w:t xml:space="preserve">, we </w:t>
      </w:r>
      <w:r w:rsidR="000211F8">
        <w:rPr>
          <w:rFonts w:asciiTheme="minorHAnsi" w:eastAsia="新細明體" w:hAnsiTheme="minorHAnsi" w:cs="Arial"/>
          <w:b/>
          <w:lang w:eastAsia="zh-TW"/>
        </w:rPr>
        <w:t xml:space="preserve">will </w:t>
      </w:r>
      <w:r w:rsidR="00C6580F" w:rsidRPr="00C6580F">
        <w:rPr>
          <w:rFonts w:asciiTheme="minorHAnsi" w:eastAsia="新細明體" w:hAnsiTheme="minorHAnsi" w:cs="Arial"/>
          <w:b/>
          <w:lang w:eastAsia="zh-TW"/>
        </w:rPr>
        <w:t xml:space="preserve">consider </w:t>
      </w:r>
      <w:r w:rsidR="000211F8">
        <w:rPr>
          <w:rFonts w:asciiTheme="minorHAnsi" w:eastAsia="新細明體" w:hAnsiTheme="minorHAnsi" w:cs="Arial"/>
          <w:b/>
          <w:lang w:eastAsia="zh-TW"/>
        </w:rPr>
        <w:t xml:space="preserve">Polar decoder of </w:t>
      </w:r>
      <w:r w:rsidR="00C6580F" w:rsidRPr="00C6580F">
        <w:rPr>
          <w:rFonts w:asciiTheme="minorHAnsi" w:eastAsia="新細明體" w:hAnsiTheme="minorHAnsi" w:cs="Arial"/>
          <w:b/>
          <w:lang w:eastAsia="zh-TW"/>
        </w:rPr>
        <w:t xml:space="preserve">list-32 as </w:t>
      </w:r>
      <w:r w:rsidR="000211F8">
        <w:rPr>
          <w:rFonts w:asciiTheme="minorHAnsi" w:eastAsia="新細明體" w:hAnsiTheme="minorHAnsi" w:cs="Arial"/>
          <w:b/>
          <w:lang w:eastAsia="zh-TW"/>
        </w:rPr>
        <w:t>a realizable decoder</w:t>
      </w:r>
      <w:r w:rsidR="00C6580F" w:rsidRPr="00C6580F">
        <w:rPr>
          <w:rFonts w:asciiTheme="minorHAnsi" w:eastAsia="新細明體" w:hAnsiTheme="minorHAnsi" w:cs="Arial"/>
          <w:b/>
          <w:lang w:eastAsia="zh-TW"/>
        </w:rPr>
        <w:t xml:space="preserve"> because the latency requirement for short codeblock length is much relaxed</w:t>
      </w:r>
      <w:r w:rsidR="00EE75F3" w:rsidRPr="00EE75F3">
        <w:rPr>
          <w:rFonts w:asciiTheme="minorHAnsi" w:eastAsia="新細明體" w:hAnsiTheme="minorHAnsi" w:cs="Arial"/>
          <w:b/>
          <w:lang w:eastAsia="zh-TW"/>
        </w:rPr>
        <w:t>.</w:t>
      </w:r>
      <w:r w:rsidR="00C6580F" w:rsidRPr="00EE75F3">
        <w:rPr>
          <w:rFonts w:asciiTheme="minorHAnsi" w:eastAsia="新細明體" w:hAnsiTheme="minorHAnsi" w:cs="Arial"/>
          <w:b/>
          <w:lang w:eastAsia="zh-TW"/>
        </w:rPr>
        <w:t xml:space="preserve"> </w:t>
      </w:r>
      <w:r w:rsidR="00EE75F3" w:rsidRPr="00EE75F3">
        <w:rPr>
          <w:rFonts w:asciiTheme="minorHAnsi" w:eastAsia="新細明體" w:hAnsiTheme="minorHAnsi" w:cs="Arial"/>
          <w:b/>
          <w:lang w:eastAsia="zh-TW"/>
        </w:rPr>
        <w:t>A</w:t>
      </w:r>
      <w:r w:rsidR="00C6580F" w:rsidRPr="00EE75F3">
        <w:rPr>
          <w:rFonts w:asciiTheme="minorHAnsi" w:eastAsia="新細明體" w:hAnsiTheme="minorHAnsi" w:cs="Arial"/>
          <w:b/>
          <w:lang w:eastAsia="zh-TW"/>
        </w:rPr>
        <w:t xml:space="preserve">ssuming </w:t>
      </w:r>
      <w:r w:rsidR="000211F8">
        <w:rPr>
          <w:rFonts w:asciiTheme="minorHAnsi" w:eastAsia="新細明體" w:hAnsiTheme="minorHAnsi" w:cs="Arial"/>
          <w:b/>
          <w:lang w:eastAsia="zh-TW"/>
        </w:rPr>
        <w:t>LTE-like codeblock segmentation</w:t>
      </w:r>
      <w:r w:rsidR="00C6580F" w:rsidRPr="00EE75F3">
        <w:rPr>
          <w:rFonts w:asciiTheme="minorHAnsi" w:eastAsia="新細明體" w:hAnsiTheme="minorHAnsi" w:cs="Arial"/>
          <w:b/>
          <w:lang w:eastAsia="zh-TW"/>
        </w:rPr>
        <w:t>, there will be only one codeblock per transport block.</w:t>
      </w:r>
      <w:r w:rsidR="00C6580F">
        <w:rPr>
          <w:rFonts w:asciiTheme="minorHAnsi" w:eastAsia="新細明體" w:hAnsiTheme="minorHAnsi" w:cs="Arial"/>
          <w:lang w:eastAsia="zh-TW"/>
        </w:rPr>
        <w:t xml:space="preserve"> </w:t>
      </w:r>
      <w:r w:rsidR="00EE75F3">
        <w:rPr>
          <w:rFonts w:asciiTheme="minorHAnsi" w:eastAsia="新細明體" w:hAnsiTheme="minorHAnsi" w:cs="Arial"/>
          <w:lang w:eastAsia="zh-TW"/>
        </w:rPr>
        <w:t>Exploiting</w:t>
      </w:r>
      <w:r w:rsidR="00C6580F">
        <w:rPr>
          <w:rFonts w:asciiTheme="minorHAnsi" w:eastAsia="新細明體" w:hAnsiTheme="minorHAnsi" w:cs="Arial"/>
          <w:lang w:eastAsia="zh-TW"/>
        </w:rPr>
        <w:t xml:space="preserve"> the long </w:t>
      </w:r>
      <w:r w:rsidR="000211F8">
        <w:rPr>
          <w:rFonts w:asciiTheme="minorHAnsi" w:eastAsia="新細明體" w:hAnsiTheme="minorHAnsi" w:cs="Arial"/>
          <w:lang w:eastAsia="zh-TW"/>
        </w:rPr>
        <w:t xml:space="preserve">allowable </w:t>
      </w:r>
      <w:r w:rsidR="00C6580F">
        <w:rPr>
          <w:rFonts w:asciiTheme="minorHAnsi" w:eastAsia="新細明體" w:hAnsiTheme="minorHAnsi" w:cs="Arial"/>
          <w:lang w:eastAsia="zh-TW"/>
        </w:rPr>
        <w:t xml:space="preserve">processing time, larger decoding list size can be realized </w:t>
      </w:r>
      <w:r w:rsidR="00EE75F3">
        <w:rPr>
          <w:rFonts w:asciiTheme="minorHAnsi" w:eastAsia="新細明體" w:hAnsiTheme="minorHAnsi" w:cs="Arial"/>
          <w:lang w:eastAsia="zh-TW"/>
        </w:rPr>
        <w:t>by iterative utilization of small basic units so as to</w:t>
      </w:r>
      <w:r w:rsidR="00C6580F">
        <w:rPr>
          <w:rFonts w:asciiTheme="minorHAnsi" w:eastAsia="新細明體" w:hAnsiTheme="minorHAnsi" w:cs="Arial"/>
          <w:lang w:eastAsia="zh-TW"/>
        </w:rPr>
        <w:t xml:space="preserve"> minim</w:t>
      </w:r>
      <w:r w:rsidR="00EE75F3">
        <w:rPr>
          <w:rFonts w:asciiTheme="minorHAnsi" w:eastAsia="新細明體" w:hAnsiTheme="minorHAnsi" w:cs="Arial"/>
          <w:lang w:eastAsia="zh-TW"/>
        </w:rPr>
        <w:t>ize the</w:t>
      </w:r>
      <w:r w:rsidR="00C6580F">
        <w:rPr>
          <w:rFonts w:asciiTheme="minorHAnsi" w:eastAsia="新細明體" w:hAnsiTheme="minorHAnsi" w:cs="Arial"/>
          <w:lang w:eastAsia="zh-TW"/>
        </w:rPr>
        <w:t xml:space="preserve"> </w:t>
      </w:r>
      <w:r w:rsidR="00C6580F">
        <w:rPr>
          <w:rFonts w:asciiTheme="minorHAnsi" w:eastAsia="新細明體" w:hAnsiTheme="minorHAnsi" w:cs="Arial"/>
          <w:lang w:eastAsia="zh-TW"/>
        </w:rPr>
        <w:lastRenderedPageBreak/>
        <w:t xml:space="preserve">logic complexity. </w:t>
      </w:r>
      <w:r w:rsidR="000211F8">
        <w:rPr>
          <w:rFonts w:asciiTheme="minorHAnsi" w:eastAsia="新細明體" w:hAnsiTheme="minorHAnsi" w:cs="Arial"/>
          <w:lang w:eastAsia="zh-TW"/>
        </w:rPr>
        <w:t>Also, t</w:t>
      </w:r>
      <w:r w:rsidR="00C6580F">
        <w:rPr>
          <w:rFonts w:asciiTheme="minorHAnsi" w:eastAsia="新細明體" w:hAnsiTheme="minorHAnsi" w:cs="Arial"/>
          <w:lang w:eastAsia="zh-TW"/>
        </w:rPr>
        <w:t xml:space="preserve">o further understand the performance limitation of LDPC and Polar codes, we will compare LDPC applying sum-product 200 iterations with Polar code of list-128. As the </w:t>
      </w:r>
      <w:r w:rsidR="000211F8">
        <w:rPr>
          <w:rFonts w:asciiTheme="minorHAnsi" w:eastAsia="新細明體" w:hAnsiTheme="minorHAnsi" w:cs="Arial"/>
          <w:lang w:eastAsia="zh-TW"/>
        </w:rPr>
        <w:t xml:space="preserve">implementation </w:t>
      </w:r>
      <w:r w:rsidR="00C6580F">
        <w:rPr>
          <w:rFonts w:asciiTheme="minorHAnsi" w:eastAsia="新細明體" w:hAnsiTheme="minorHAnsi" w:cs="Arial"/>
          <w:lang w:eastAsia="zh-TW"/>
        </w:rPr>
        <w:t xml:space="preserve">technology keeps improved, this can reflect the future advantage </w:t>
      </w:r>
      <w:r w:rsidR="002A7BCD">
        <w:rPr>
          <w:rFonts w:asciiTheme="minorHAnsi" w:eastAsia="新細明體" w:hAnsiTheme="minorHAnsi" w:cs="Arial"/>
          <w:lang w:eastAsia="zh-TW"/>
        </w:rPr>
        <w:t xml:space="preserve">of choosing the coding scheme of </w:t>
      </w:r>
      <w:r w:rsidR="000211F8">
        <w:rPr>
          <w:rFonts w:asciiTheme="minorHAnsi" w:eastAsia="新細明體" w:hAnsiTheme="minorHAnsi" w:cs="Arial"/>
          <w:lang w:eastAsia="zh-TW"/>
        </w:rPr>
        <w:t>greater</w:t>
      </w:r>
      <w:r w:rsidR="002A7BCD">
        <w:rPr>
          <w:rFonts w:asciiTheme="minorHAnsi" w:eastAsia="新細明體" w:hAnsiTheme="minorHAnsi" w:cs="Arial"/>
          <w:lang w:eastAsia="zh-TW"/>
        </w:rPr>
        <w:t xml:space="preserve"> potential.</w:t>
      </w:r>
      <w:r w:rsidR="00C6580F">
        <w:rPr>
          <w:rFonts w:asciiTheme="minorHAnsi" w:eastAsia="新細明體" w:hAnsiTheme="minorHAnsi" w:cs="Arial"/>
          <w:lang w:eastAsia="zh-TW"/>
        </w:rPr>
        <w:br/>
        <w:t xml:space="preserve"> </w:t>
      </w:r>
    </w:p>
    <w:p w:rsidR="00741F8B" w:rsidRDefault="00741F8B" w:rsidP="00741F8B">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Table 1. </w:t>
      </w:r>
      <w:r w:rsidR="000211F8">
        <w:rPr>
          <w:rFonts w:asciiTheme="minorHAnsi" w:eastAsia="新細明體" w:hAnsiTheme="minorHAnsi" w:cs="Arial"/>
          <w:lang w:eastAsia="zh-TW"/>
        </w:rPr>
        <w:t xml:space="preserve">Simulation settings </w:t>
      </w:r>
      <w:r>
        <w:rPr>
          <w:rFonts w:asciiTheme="minorHAnsi" w:eastAsia="新細明體" w:hAnsiTheme="minorHAnsi" w:cs="Arial"/>
          <w:lang w:eastAsia="zh-TW"/>
        </w:rPr>
        <w:t>for</w:t>
      </w:r>
      <w:r w:rsidR="000211F8">
        <w:rPr>
          <w:rFonts w:asciiTheme="minorHAnsi" w:eastAsia="新細明體" w:hAnsiTheme="minorHAnsi" w:cs="Arial"/>
          <w:lang w:eastAsia="zh-TW"/>
        </w:rPr>
        <w:t xml:space="preserve"> comparing</w:t>
      </w:r>
      <w:r>
        <w:rPr>
          <w:rFonts w:asciiTheme="minorHAnsi" w:eastAsia="新細明體" w:hAnsiTheme="minorHAnsi" w:cs="Arial"/>
          <w:lang w:eastAsia="zh-TW"/>
        </w:rPr>
        <w:t xml:space="preserve"> eMBB </w:t>
      </w:r>
      <w:r w:rsidR="000211F8">
        <w:rPr>
          <w:rFonts w:asciiTheme="minorHAnsi" w:eastAsia="新細明體" w:hAnsiTheme="minorHAnsi" w:cs="Arial"/>
          <w:lang w:eastAsia="zh-TW"/>
        </w:rPr>
        <w:t>small data</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coding candidates</w:t>
      </w:r>
    </w:p>
    <w:tbl>
      <w:tblPr>
        <w:tblW w:w="9146" w:type="dxa"/>
        <w:tblCellMar>
          <w:left w:w="0" w:type="dxa"/>
          <w:right w:w="0" w:type="dxa"/>
        </w:tblCellMar>
        <w:tblLook w:val="04A0" w:firstRow="1" w:lastRow="0" w:firstColumn="1" w:lastColumn="0" w:noHBand="0" w:noVBand="1"/>
      </w:tblPr>
      <w:tblGrid>
        <w:gridCol w:w="2085"/>
        <w:gridCol w:w="2931"/>
        <w:gridCol w:w="2514"/>
        <w:gridCol w:w="1616"/>
      </w:tblGrid>
      <w:tr w:rsidR="008F27EC" w:rsidRPr="009564E4" w:rsidTr="009564E4">
        <w:trPr>
          <w:trHeight w:val="88"/>
        </w:trPr>
        <w:tc>
          <w:tcPr>
            <w:tcW w:w="20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Channel</w:t>
            </w:r>
          </w:p>
        </w:tc>
        <w:tc>
          <w:tcPr>
            <w:tcW w:w="7061" w:type="dxa"/>
            <w:gridSpan w:val="3"/>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AWGN</w:t>
            </w:r>
          </w:p>
        </w:tc>
      </w:tr>
      <w:tr w:rsidR="008F27EC" w:rsidRPr="009564E4" w:rsidTr="009564E4">
        <w:trPr>
          <w:trHeight w:val="10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Modulation</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QPSK</w:t>
            </w:r>
          </w:p>
        </w:tc>
      </w:tr>
      <w:tr w:rsidR="009564E4" w:rsidRPr="009564E4" w:rsidTr="009564E4">
        <w:trPr>
          <w:trHeight w:val="84"/>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Coding Scheme</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BA683B">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  Turbo</w:t>
            </w:r>
            <w:r w:rsidR="00741F8B" w:rsidRPr="009564E4">
              <w:rPr>
                <w:rFonts w:asciiTheme="minorHAnsi" w:hAnsiTheme="minorHAnsi"/>
                <w:color w:val="000000"/>
                <w:lang w:eastAsia="ko-KR"/>
              </w:rPr>
              <w:br/>
              <w:t xml:space="preserve">(LTE Turbo for rate &gt;=1/3 </w:t>
            </w:r>
            <w:r w:rsidR="009564E4">
              <w:rPr>
                <w:rFonts w:asciiTheme="minorHAnsi" w:hAnsiTheme="minorHAnsi"/>
                <w:color w:val="000000"/>
                <w:lang w:eastAsia="ko-KR"/>
              </w:rPr>
              <w:br/>
            </w:r>
            <w:r w:rsidR="00741F8B" w:rsidRPr="009564E4">
              <w:rPr>
                <w:rFonts w:asciiTheme="minorHAnsi" w:hAnsiTheme="minorHAnsi"/>
                <w:color w:val="000000"/>
                <w:lang w:eastAsia="ko-KR"/>
              </w:rPr>
              <w:t>and [</w:t>
            </w:r>
            <w:r w:rsidR="00BA683B">
              <w:rPr>
                <w:rFonts w:asciiTheme="minorHAnsi" w:hAnsiTheme="minorHAnsi"/>
                <w:color w:val="000000"/>
                <w:lang w:eastAsia="ko-KR"/>
              </w:rPr>
              <w:t>3</w:t>
            </w:r>
            <w:r w:rsidR="00741F8B" w:rsidRPr="009564E4">
              <w:rPr>
                <w:rFonts w:asciiTheme="minorHAnsi" w:hAnsiTheme="minorHAnsi"/>
                <w:color w:val="000000"/>
                <w:lang w:eastAsia="ko-KR"/>
              </w:rPr>
              <w:t>] for rate &lt;1/3)</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LDPC</w:t>
            </w:r>
            <w:r w:rsidR="002C4662">
              <w:rPr>
                <w:rFonts w:asciiTheme="minorHAnsi" w:hAnsiTheme="minorHAnsi"/>
                <w:color w:val="000000"/>
                <w:lang w:eastAsia="ko-KR"/>
              </w:rPr>
              <w:t xml:space="preserve"> [4</w:t>
            </w:r>
            <w:r w:rsidR="00741F8B" w:rsidRPr="009564E4">
              <w:rPr>
                <w:rFonts w:asciiTheme="minorHAnsi" w:hAnsiTheme="minorHAnsi"/>
                <w:color w:val="000000"/>
                <w:lang w:eastAsia="ko-KR"/>
              </w:rPr>
              <w:t>]</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Polar [</w:t>
            </w:r>
            <w:r w:rsidR="002C4662">
              <w:rPr>
                <w:rFonts w:asciiTheme="minorHAnsi" w:hAnsiTheme="minorHAnsi"/>
                <w:color w:val="000000"/>
                <w:lang w:eastAsia="ko-KR"/>
              </w:rPr>
              <w:t>5</w:t>
            </w:r>
            <w:r w:rsidRPr="009564E4">
              <w:rPr>
                <w:rFonts w:asciiTheme="minorHAnsi" w:hAnsiTheme="minorHAnsi"/>
                <w:color w:val="000000"/>
                <w:lang w:eastAsia="ko-KR"/>
              </w:rPr>
              <w:t>]</w:t>
            </w:r>
          </w:p>
        </w:tc>
      </w:tr>
      <w:tr w:rsidR="008F27EC" w:rsidRPr="009564E4" w:rsidTr="009564E4">
        <w:trPr>
          <w:trHeight w:val="9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Code rate </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1/5, 1/3, 2/5, 1/2, 2/3, 3/4, 5/6, 8/9</w:t>
            </w:r>
          </w:p>
        </w:tc>
      </w:tr>
      <w:tr w:rsidR="009564E4"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2A7BCD">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practical</w:t>
            </w:r>
            <w:r w:rsidR="008F27EC" w:rsidRPr="009564E4">
              <w:rPr>
                <w:rFonts w:asciiTheme="minorHAnsi" w:hAnsiTheme="minorHAnsi"/>
                <w:color w:val="000000"/>
                <w:lang w:eastAsia="ko-KR"/>
              </w:rPr>
              <w:t xml:space="preserv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9564E4" w:rsidRPr="009564E4" w:rsidRDefault="008F27EC" w:rsidP="009564E4">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Max-log-MAP</w:t>
            </w:r>
            <w:r w:rsidR="009564E4">
              <w:rPr>
                <w:rFonts w:asciiTheme="minorHAnsi" w:hAnsiTheme="minorHAnsi"/>
                <w:color w:val="000000"/>
                <w:lang w:eastAsia="ko-KR"/>
              </w:rPr>
              <w:br/>
              <w:t>8 full iterations</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新細明體"/>
                <w:color w:val="000000"/>
                <w:highlight w:val="yellow"/>
                <w:lang w:eastAsia="ko-KR"/>
              </w:rPr>
            </w:pPr>
            <w:r w:rsidRPr="009564E4">
              <w:rPr>
                <w:rFonts w:asciiTheme="minorHAnsi" w:hAnsiTheme="minorHAnsi"/>
                <w:color w:val="000000"/>
                <w:lang w:eastAsia="ko-KR"/>
              </w:rPr>
              <w:t xml:space="preserve">Offset min-sum </w:t>
            </w:r>
            <w:r w:rsidRPr="009564E4">
              <w:rPr>
                <w:rFonts w:asciiTheme="minorHAnsi" w:hAnsiTheme="minorHAnsi"/>
                <w:color w:val="000000"/>
                <w:lang w:eastAsia="ko-KR"/>
              </w:rPr>
              <w:br/>
            </w:r>
            <w:r w:rsidR="00741F8B" w:rsidRPr="009564E4">
              <w:rPr>
                <w:rFonts w:asciiTheme="minorHAnsi" w:hAnsiTheme="minorHAnsi"/>
                <w:color w:val="000000"/>
                <w:lang w:eastAsia="ko-KR"/>
              </w:rPr>
              <w:t xml:space="preserve">Layered </w:t>
            </w:r>
            <w:r w:rsidRPr="009564E4">
              <w:rPr>
                <w:rFonts w:asciiTheme="minorHAnsi" w:hAnsiTheme="minorHAnsi"/>
                <w:color w:val="000000"/>
                <w:lang w:eastAsia="ko-KR"/>
              </w:rPr>
              <w:t>25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9564E4">
            <w:pPr>
              <w:overflowPunct w:val="0"/>
              <w:spacing w:after="180"/>
              <w:jc w:val="center"/>
              <w:rPr>
                <w:rFonts w:asciiTheme="minorHAnsi" w:hAnsiTheme="minorHAnsi" w:cs="Arial"/>
                <w:sz w:val="36"/>
                <w:szCs w:val="36"/>
                <w:highlight w:val="yellow"/>
                <w:lang w:eastAsia="ko-KR"/>
              </w:rPr>
            </w:pPr>
            <w:r w:rsidRPr="009564E4">
              <w:rPr>
                <w:rFonts w:asciiTheme="minorHAnsi" w:hAnsiTheme="minorHAnsi"/>
                <w:color w:val="000000"/>
                <w:lang w:eastAsia="ko-KR"/>
              </w:rPr>
              <w:t>List-8</w:t>
            </w:r>
            <w:r w:rsidR="009564E4">
              <w:rPr>
                <w:rFonts w:asciiTheme="minorHAnsi" w:hAnsiTheme="minorHAnsi"/>
                <w:color w:val="000000"/>
                <w:lang w:eastAsia="ko-KR"/>
              </w:rPr>
              <w:br/>
              <w:t>List-</w:t>
            </w:r>
            <w:r w:rsidR="00C6580F" w:rsidRPr="009564E4">
              <w:rPr>
                <w:rFonts w:asciiTheme="minorHAnsi" w:hAnsiTheme="minorHAnsi"/>
                <w:color w:val="000000"/>
                <w:lang w:eastAsia="ko-KR"/>
              </w:rPr>
              <w:t>32</w:t>
            </w:r>
          </w:p>
        </w:tc>
      </w:tr>
      <w:tr w:rsidR="008F27EC"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rsidR="008F27EC" w:rsidRPr="009564E4" w:rsidRDefault="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Ultimate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N/A</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tcPr>
          <w:p w:rsidR="00741F8B"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Sum-product</w:t>
            </w:r>
            <w:r w:rsidRPr="009564E4">
              <w:rPr>
                <w:rFonts w:asciiTheme="minorHAnsi" w:hAnsiTheme="minorHAnsi"/>
                <w:color w:val="000000"/>
                <w:lang w:eastAsia="ko-KR"/>
              </w:rPr>
              <w:br/>
              <w:t>Flooding 200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List-128</w:t>
            </w:r>
          </w:p>
        </w:tc>
      </w:tr>
      <w:tr w:rsidR="008F27EC" w:rsidRPr="009564E4" w:rsidTr="00A10F13">
        <w:trPr>
          <w:trHeight w:val="363"/>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Info. block length </w:t>
            </w:r>
            <w:r w:rsidR="00741F8B" w:rsidRPr="009564E4">
              <w:rPr>
                <w:rFonts w:asciiTheme="minorHAnsi" w:hAnsiTheme="minorHAnsi"/>
                <w:color w:val="000000"/>
                <w:lang w:eastAsia="ko-KR"/>
              </w:rPr>
              <w:br/>
            </w:r>
            <w:r w:rsidRPr="009564E4">
              <w:rPr>
                <w:rFonts w:asciiTheme="minorHAnsi" w:hAnsiTheme="minorHAnsi"/>
                <w:color w:val="000000"/>
                <w:lang w:eastAsia="ko-KR"/>
              </w:rPr>
              <w:t>(bits w/o CRC)</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A10F13" w:rsidRPr="00A10F13" w:rsidRDefault="008F27EC" w:rsidP="00A10F13">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100, 400,</w:t>
            </w:r>
            <w:r w:rsidRPr="009564E4">
              <w:rPr>
                <w:rFonts w:asciiTheme="minorHAnsi" w:hAnsiTheme="minorHAnsi"/>
                <w:color w:val="FF0000"/>
                <w:lang w:eastAsia="ko-KR"/>
              </w:rPr>
              <w:t xml:space="preserve"> </w:t>
            </w:r>
            <w:r w:rsidRPr="009564E4">
              <w:rPr>
                <w:rFonts w:asciiTheme="minorHAnsi" w:hAnsiTheme="minorHAnsi"/>
                <w:color w:val="000000"/>
                <w:lang w:eastAsia="ko-KR"/>
              </w:rPr>
              <w:t>1000</w:t>
            </w:r>
          </w:p>
        </w:tc>
      </w:tr>
    </w:tbl>
    <w:p w:rsidR="008F27EC" w:rsidRPr="009564E4" w:rsidRDefault="008F27EC" w:rsidP="00741F8B">
      <w:pPr>
        <w:autoSpaceDE/>
        <w:autoSpaceDN/>
        <w:adjustRightInd/>
        <w:snapToGrid/>
        <w:jc w:val="left"/>
        <w:rPr>
          <w:rFonts w:asciiTheme="minorHAnsi" w:eastAsia="新細明體" w:hAnsiTheme="minorHAnsi" w:cs="Arial"/>
          <w:lang w:eastAsia="zh-TW"/>
        </w:rPr>
      </w:pPr>
    </w:p>
    <w:p w:rsidR="009564E4" w:rsidRDefault="009564E4"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For the performance comparison, we consider the required SNR at data channel operating point of BLER = 0.1. In Fig. 1, LDPC</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Polar</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 xml:space="preserve">and Turbo </w:t>
      </w:r>
      <w:r>
        <w:rPr>
          <w:rFonts w:asciiTheme="minorHAnsi" w:eastAsia="新細明體" w:hAnsiTheme="minorHAnsi" w:cs="Arial"/>
          <w:lang w:eastAsia="zh-TW"/>
        </w:rPr>
        <w:t xml:space="preserve">code performances are compared, </w:t>
      </w:r>
      <w:r w:rsidR="00A10F13">
        <w:rPr>
          <w:rFonts w:asciiTheme="minorHAnsi" w:eastAsia="新細明體" w:hAnsiTheme="minorHAnsi" w:cs="Arial"/>
          <w:lang w:eastAsia="zh-TW"/>
        </w:rPr>
        <w:t>where the curve legend denotes c</w:t>
      </w:r>
      <w:r>
        <w:rPr>
          <w:rFonts w:asciiTheme="minorHAnsi" w:eastAsia="新細明體" w:hAnsiTheme="minorHAnsi" w:cs="Arial"/>
          <w:lang w:eastAsia="zh-TW"/>
        </w:rPr>
        <w:t>oding type, decoding algorithm and code rate, respe</w:t>
      </w:r>
      <w:r w:rsidR="000211F8">
        <w:rPr>
          <w:rFonts w:asciiTheme="minorHAnsi" w:eastAsia="新細明體" w:hAnsiTheme="minorHAnsi" w:cs="Arial"/>
          <w:lang w:eastAsia="zh-TW"/>
        </w:rPr>
        <w:t>ctively. One can observe</w:t>
      </w:r>
      <w:r>
        <w:rPr>
          <w:rFonts w:asciiTheme="minorHAnsi" w:eastAsia="新細明體" w:hAnsiTheme="minorHAnsi" w:cs="Arial"/>
          <w:lang w:eastAsia="zh-TW"/>
        </w:rPr>
        <w:t xml:space="preserve"> that </w:t>
      </w:r>
      <w:r w:rsidR="00A10F13">
        <w:rPr>
          <w:rFonts w:asciiTheme="minorHAnsi" w:eastAsia="新細明體" w:hAnsiTheme="minorHAnsi" w:cs="Arial"/>
          <w:lang w:eastAsia="zh-TW"/>
        </w:rPr>
        <w:t xml:space="preserve">Polar code of </w:t>
      </w:r>
      <w:r>
        <w:rPr>
          <w:rFonts w:asciiTheme="minorHAnsi" w:eastAsia="新細明體" w:hAnsiTheme="minorHAnsi" w:cs="Arial"/>
          <w:lang w:eastAsia="zh-TW"/>
        </w:rPr>
        <w:t>list-32 de</w:t>
      </w:r>
      <w:r w:rsidR="00A10F13">
        <w:rPr>
          <w:rFonts w:asciiTheme="minorHAnsi" w:eastAsia="新細明體" w:hAnsiTheme="minorHAnsi" w:cs="Arial"/>
          <w:lang w:eastAsia="zh-TW"/>
        </w:rPr>
        <w:t xml:space="preserve">coding can perform the best over </w:t>
      </w:r>
      <w:r>
        <w:rPr>
          <w:rFonts w:asciiTheme="minorHAnsi" w:eastAsia="新細明體" w:hAnsiTheme="minorHAnsi" w:cs="Arial"/>
          <w:lang w:eastAsia="zh-TW"/>
        </w:rPr>
        <w:t xml:space="preserve">all code rates and all info. block lengths. </w:t>
      </w:r>
      <w:r w:rsidR="00A10F13">
        <w:rPr>
          <w:rFonts w:asciiTheme="minorHAnsi" w:eastAsia="新細明體" w:hAnsiTheme="minorHAnsi" w:cs="Arial"/>
          <w:lang w:eastAsia="zh-TW"/>
        </w:rPr>
        <w:t>Polar code of list-</w:t>
      </w:r>
      <w:r>
        <w:rPr>
          <w:rFonts w:asciiTheme="minorHAnsi" w:eastAsia="新細明體" w:hAnsiTheme="minorHAnsi" w:cs="Arial"/>
          <w:lang w:eastAsia="zh-TW"/>
        </w:rPr>
        <w:t xml:space="preserve">8 </w:t>
      </w:r>
      <w:r w:rsidR="00A10F13">
        <w:rPr>
          <w:rFonts w:asciiTheme="minorHAnsi" w:eastAsia="新細明體" w:hAnsiTheme="minorHAnsi" w:cs="Arial"/>
          <w:lang w:eastAsia="zh-TW"/>
        </w:rPr>
        <w:t>decoding</w:t>
      </w:r>
      <w:r>
        <w:rPr>
          <w:rFonts w:asciiTheme="minorHAnsi" w:eastAsia="新細明體" w:hAnsiTheme="minorHAnsi" w:cs="Arial"/>
          <w:lang w:eastAsia="zh-TW"/>
        </w:rPr>
        <w:t xml:space="preserve"> can also perform better than LDPC and Turbo for all info. block lengths in higher code rates and for info. block length &lt;= 400 in lower code rates. </w:t>
      </w:r>
      <w:r w:rsidR="000211F8">
        <w:rPr>
          <w:rFonts w:asciiTheme="minorHAnsi" w:eastAsia="新細明體" w:hAnsiTheme="minorHAnsi" w:cs="Arial"/>
          <w:lang w:eastAsia="zh-TW"/>
        </w:rPr>
        <w:t>Hence</w:t>
      </w:r>
      <w:r>
        <w:rPr>
          <w:rFonts w:asciiTheme="minorHAnsi" w:eastAsia="新細明體" w:hAnsiTheme="minorHAnsi" w:cs="Arial"/>
          <w:lang w:eastAsia="zh-TW"/>
        </w:rPr>
        <w:t xml:space="preserve">, </w:t>
      </w:r>
      <w:r w:rsidRPr="009564E4">
        <w:rPr>
          <w:rFonts w:asciiTheme="minorHAnsi" w:eastAsia="新細明體" w:hAnsiTheme="minorHAnsi" w:cs="Arial"/>
          <w:b/>
          <w:lang w:eastAsia="zh-TW"/>
        </w:rPr>
        <w:t xml:space="preserve">the characteristics of Polar performance gain </w:t>
      </w:r>
      <w:r w:rsidR="000211F8">
        <w:rPr>
          <w:rFonts w:asciiTheme="minorHAnsi" w:eastAsia="新細明體" w:hAnsiTheme="minorHAnsi" w:cs="Arial"/>
          <w:b/>
          <w:lang w:eastAsia="zh-TW"/>
        </w:rPr>
        <w:t>benefits larger</w:t>
      </w:r>
      <w:r w:rsidR="000211F8" w:rsidRPr="009564E4">
        <w:rPr>
          <w:rFonts w:asciiTheme="minorHAnsi" w:eastAsia="新細明體" w:hAnsiTheme="minorHAnsi" w:cs="Arial"/>
          <w:b/>
          <w:lang w:eastAsia="zh-TW"/>
        </w:rPr>
        <w:t xml:space="preserve"> TBS </w:t>
      </w:r>
      <w:r w:rsidR="000211F8">
        <w:rPr>
          <w:rFonts w:asciiTheme="minorHAnsi" w:eastAsia="新細明體" w:hAnsiTheme="minorHAnsi" w:cs="Arial"/>
          <w:b/>
          <w:lang w:eastAsia="zh-TW"/>
        </w:rPr>
        <w:t>for higher</w:t>
      </w:r>
      <w:r w:rsidR="000211F8" w:rsidRPr="009564E4">
        <w:rPr>
          <w:rFonts w:asciiTheme="minorHAnsi" w:eastAsia="新細明體" w:hAnsiTheme="minorHAnsi" w:cs="Arial"/>
          <w:b/>
          <w:lang w:eastAsia="zh-TW"/>
        </w:rPr>
        <w:t xml:space="preserve"> code rate</w:t>
      </w:r>
      <w:r w:rsidR="000211F8">
        <w:rPr>
          <w:rFonts w:asciiTheme="minorHAnsi" w:eastAsia="新細明體" w:hAnsiTheme="minorHAnsi" w:cs="Arial"/>
          <w:b/>
          <w:lang w:eastAsia="zh-TW"/>
        </w:rPr>
        <w:t xml:space="preserve">, </w:t>
      </w:r>
      <w:r w:rsidRPr="009564E4">
        <w:rPr>
          <w:rFonts w:asciiTheme="minorHAnsi" w:eastAsia="新細明體" w:hAnsiTheme="minorHAnsi" w:cs="Arial"/>
          <w:b/>
          <w:lang w:eastAsia="zh-TW"/>
        </w:rPr>
        <w:t>well match</w:t>
      </w:r>
      <w:r w:rsidR="000211F8">
        <w:rPr>
          <w:rFonts w:asciiTheme="minorHAnsi" w:eastAsia="新細明體" w:hAnsiTheme="minorHAnsi" w:cs="Arial"/>
          <w:b/>
          <w:lang w:eastAsia="zh-TW"/>
        </w:rPr>
        <w:t>ing</w:t>
      </w:r>
      <w:r w:rsidRPr="009564E4">
        <w:rPr>
          <w:rFonts w:asciiTheme="minorHAnsi" w:eastAsia="新細明體" w:hAnsiTheme="minorHAnsi" w:cs="Arial"/>
          <w:b/>
          <w:lang w:eastAsia="zh-TW"/>
        </w:rPr>
        <w:t xml:space="preserve"> TBS and MCS mapping</w:t>
      </w:r>
      <w:r>
        <w:rPr>
          <w:rFonts w:asciiTheme="minorHAnsi" w:eastAsia="新細明體" w:hAnsiTheme="minorHAnsi" w:cs="Arial"/>
          <w:b/>
          <w:lang w:eastAsia="zh-TW"/>
        </w:rPr>
        <w:t xml:space="preserve"> </w:t>
      </w:r>
      <w:r w:rsidR="000211F8">
        <w:rPr>
          <w:rFonts w:asciiTheme="minorHAnsi" w:eastAsia="新細明體" w:hAnsiTheme="minorHAnsi" w:cs="Arial"/>
          <w:b/>
          <w:lang w:eastAsia="zh-TW"/>
        </w:rPr>
        <w:t xml:space="preserve">design </w:t>
      </w:r>
      <w:r w:rsidR="000211F8" w:rsidRPr="000211F8">
        <w:rPr>
          <w:rFonts w:asciiTheme="minorHAnsi" w:eastAsia="新細明體" w:hAnsiTheme="minorHAnsi" w:cs="Arial"/>
          <w:b/>
          <w:lang w:eastAsia="zh-TW"/>
        </w:rPr>
        <w:t xml:space="preserve">and expecting </w:t>
      </w:r>
      <w:r w:rsidR="00A10F13">
        <w:rPr>
          <w:rFonts w:asciiTheme="minorHAnsi" w:eastAsia="新細明體" w:hAnsiTheme="minorHAnsi" w:cs="Arial"/>
          <w:b/>
          <w:lang w:eastAsia="zh-TW"/>
        </w:rPr>
        <w:t>its</w:t>
      </w:r>
      <w:r w:rsidRPr="000211F8">
        <w:rPr>
          <w:rFonts w:asciiTheme="minorHAnsi" w:eastAsia="新細明體" w:hAnsiTheme="minorHAnsi" w:cs="Arial"/>
          <w:b/>
          <w:lang w:eastAsia="zh-TW"/>
        </w:rPr>
        <w:t xml:space="preserve"> usefulness</w:t>
      </w:r>
      <w:r>
        <w:rPr>
          <w:rFonts w:asciiTheme="minorHAnsi" w:eastAsia="新細明體" w:hAnsiTheme="minorHAnsi" w:cs="Arial"/>
          <w:lang w:eastAsia="zh-TW"/>
        </w:rPr>
        <w:t>. On the other hand, Turbo code performance can achieve</w:t>
      </w:r>
      <w:r w:rsidR="00A10F13">
        <w:rPr>
          <w:rFonts w:asciiTheme="minorHAnsi" w:eastAsia="新細明體" w:hAnsiTheme="minorHAnsi" w:cs="Arial"/>
          <w:lang w:eastAsia="zh-TW"/>
        </w:rPr>
        <w:t xml:space="preserve"> relatively smaller</w:t>
      </w:r>
      <w:r>
        <w:rPr>
          <w:rFonts w:asciiTheme="minorHAnsi" w:eastAsia="新細明體" w:hAnsiTheme="minorHAnsi" w:cs="Arial"/>
          <w:lang w:eastAsia="zh-TW"/>
        </w:rPr>
        <w:t xml:space="preserve"> gain over LDPC for higher code rate</w:t>
      </w:r>
      <w:r w:rsidR="00A10F13">
        <w:rPr>
          <w:rFonts w:asciiTheme="minorHAnsi" w:eastAsia="新細明體" w:hAnsiTheme="minorHAnsi" w:cs="Arial"/>
          <w:lang w:eastAsia="zh-TW"/>
        </w:rPr>
        <w:t>s</w:t>
      </w:r>
      <w:r>
        <w:rPr>
          <w:rFonts w:asciiTheme="minorHAnsi" w:eastAsia="新細明體" w:hAnsiTheme="minorHAnsi" w:cs="Arial"/>
          <w:lang w:eastAsia="zh-TW"/>
        </w:rPr>
        <w:t xml:space="preserve">, and the gain is </w:t>
      </w:r>
      <w:r w:rsidR="000211F8">
        <w:rPr>
          <w:rFonts w:asciiTheme="minorHAnsi" w:eastAsia="新細明體" w:hAnsiTheme="minorHAnsi" w:cs="Arial"/>
          <w:lang w:eastAsia="zh-TW"/>
        </w:rPr>
        <w:t xml:space="preserve">also </w:t>
      </w:r>
      <w:r w:rsidR="00A10F13">
        <w:rPr>
          <w:rFonts w:asciiTheme="minorHAnsi" w:eastAsia="新細明體" w:hAnsiTheme="minorHAnsi" w:cs="Arial"/>
          <w:lang w:eastAsia="zh-TW"/>
        </w:rPr>
        <w:t>smaller</w:t>
      </w:r>
      <w:r>
        <w:rPr>
          <w:rFonts w:asciiTheme="minorHAnsi" w:eastAsia="新細明體" w:hAnsiTheme="minorHAnsi" w:cs="Arial"/>
          <w:lang w:eastAsia="zh-TW"/>
        </w:rPr>
        <w:t xml:space="preserve"> to Polar code for smaller codeblocks </w:t>
      </w:r>
      <w:r w:rsidR="000211F8">
        <w:rPr>
          <w:rFonts w:asciiTheme="minorHAnsi" w:eastAsia="新細明體" w:hAnsiTheme="minorHAnsi" w:cs="Arial"/>
          <w:lang w:eastAsia="zh-TW"/>
        </w:rPr>
        <w:t>in the case of</w:t>
      </w:r>
      <w:r>
        <w:rPr>
          <w:rFonts w:asciiTheme="minorHAnsi" w:eastAsia="新細明體" w:hAnsiTheme="minorHAnsi" w:cs="Arial"/>
          <w:lang w:eastAsia="zh-TW"/>
        </w:rPr>
        <w:t xml:space="preserve"> lower code rate</w:t>
      </w:r>
      <w:r w:rsidR="00A10F13">
        <w:rPr>
          <w:rFonts w:asciiTheme="minorHAnsi" w:eastAsia="新細明體" w:hAnsiTheme="minorHAnsi" w:cs="Arial"/>
          <w:lang w:eastAsia="zh-TW"/>
        </w:rPr>
        <w:t>s</w:t>
      </w:r>
      <w:r>
        <w:rPr>
          <w:rFonts w:asciiTheme="minorHAnsi" w:eastAsia="新細明體" w:hAnsiTheme="minorHAnsi" w:cs="Arial"/>
          <w:lang w:eastAsia="zh-TW"/>
        </w:rPr>
        <w:t xml:space="preserve">. More limited complementation benefit than Polar code </w:t>
      </w:r>
      <w:r w:rsidR="000211F8">
        <w:rPr>
          <w:rFonts w:asciiTheme="minorHAnsi" w:eastAsia="新細明體" w:hAnsiTheme="minorHAnsi" w:cs="Arial"/>
          <w:lang w:eastAsia="zh-TW"/>
        </w:rPr>
        <w:t xml:space="preserve">to LDCP code </w:t>
      </w:r>
      <w:r>
        <w:rPr>
          <w:rFonts w:asciiTheme="minorHAnsi" w:eastAsia="新細明體" w:hAnsiTheme="minorHAnsi" w:cs="Arial"/>
          <w:lang w:eastAsia="zh-TW"/>
        </w:rPr>
        <w:t xml:space="preserve">is </w:t>
      </w:r>
      <w:r w:rsidR="00A10F13">
        <w:rPr>
          <w:rFonts w:asciiTheme="minorHAnsi" w:eastAsia="新細明體" w:hAnsiTheme="minorHAnsi" w:cs="Arial"/>
          <w:lang w:eastAsia="zh-TW"/>
        </w:rPr>
        <w:t>observed</w:t>
      </w:r>
      <w:r>
        <w:rPr>
          <w:rFonts w:asciiTheme="minorHAnsi" w:eastAsia="新細明體" w:hAnsiTheme="minorHAnsi" w:cs="Arial"/>
          <w:lang w:eastAsia="zh-TW"/>
        </w:rPr>
        <w:t xml:space="preserve">. Consequently, observation 1 </w:t>
      </w:r>
      <w:r w:rsidR="000211F8">
        <w:rPr>
          <w:rFonts w:asciiTheme="minorHAnsi" w:eastAsia="新細明體" w:hAnsiTheme="minorHAnsi" w:cs="Arial"/>
          <w:lang w:eastAsia="zh-TW"/>
        </w:rPr>
        <w:t>can be</w:t>
      </w:r>
      <w:r w:rsidR="00B55488">
        <w:rPr>
          <w:rFonts w:asciiTheme="minorHAnsi" w:eastAsia="新細明體" w:hAnsiTheme="minorHAnsi" w:cs="Arial"/>
          <w:lang w:eastAsia="zh-TW"/>
        </w:rPr>
        <w:t xml:space="preserve"> provided:</w:t>
      </w:r>
    </w:p>
    <w:p w:rsidR="00741F8B" w:rsidRDefault="00741F8B"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 </w:t>
      </w:r>
    </w:p>
    <w:p w:rsidR="00741F8B" w:rsidRDefault="00741F8B" w:rsidP="00DD0EC2">
      <w:pPr>
        <w:autoSpaceDE/>
        <w:autoSpaceDN/>
        <w:adjustRightInd/>
        <w:snapToGrid/>
        <w:jc w:val="left"/>
        <w:rPr>
          <w:rFonts w:asciiTheme="minorHAnsi" w:eastAsia="新細明體" w:hAnsiTheme="minorHAnsi" w:cs="Arial"/>
          <w:lang w:eastAsia="zh-TW"/>
        </w:rPr>
      </w:pPr>
    </w:p>
    <w:p w:rsidR="00EE75F3" w:rsidRDefault="00EE75F3" w:rsidP="00DD0EC2">
      <w:pPr>
        <w:autoSpaceDE/>
        <w:autoSpaceDN/>
        <w:adjustRightInd/>
        <w:snapToGrid/>
        <w:jc w:val="left"/>
        <w:rPr>
          <w:rFonts w:asciiTheme="minorHAnsi" w:eastAsia="新細明體" w:hAnsiTheme="minorHAnsi" w:cs="Arial"/>
          <w:lang w:eastAsia="zh-TW"/>
        </w:rPr>
      </w:pPr>
    </w:p>
    <w:p w:rsidR="009564E4" w:rsidRDefault="009564E4" w:rsidP="00DD0EC2">
      <w:pPr>
        <w:autoSpaceDE/>
        <w:autoSpaceDN/>
        <w:adjustRightInd/>
        <w:snapToGrid/>
        <w:jc w:val="left"/>
        <w:rPr>
          <w:rFonts w:asciiTheme="minorHAnsi" w:eastAsia="新細明體" w:hAnsiTheme="minorHAnsi" w:cs="Arial"/>
          <w:lang w:eastAsia="zh-TW"/>
        </w:rPr>
      </w:pPr>
    </w:p>
    <w:p w:rsidR="009564E4" w:rsidRDefault="009564E4" w:rsidP="009564E4">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2</w:t>
      </w:r>
      <w:r>
        <w:rPr>
          <w:rFonts w:asciiTheme="minorHAnsi" w:eastAsia="新細明體" w:hAnsiTheme="minorHAnsi" w:cs="Arial"/>
          <w:lang w:eastAsia="zh-TW"/>
        </w:rPr>
        <w:t>: Compared with LDPC performance for the info. block length &lt;= 1000,</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2C4662"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 xml:space="preserve">Polar code can provide </w:t>
      </w:r>
      <w:r w:rsidR="00A10F13">
        <w:rPr>
          <w:rFonts w:asciiTheme="minorHAnsi" w:eastAsia="新細明體" w:hAnsiTheme="minorHAnsi" w:cs="Arial"/>
          <w:lang w:eastAsia="zh-TW"/>
        </w:rPr>
        <w:t xml:space="preserve">overall </w:t>
      </w:r>
      <w:r>
        <w:rPr>
          <w:rFonts w:asciiTheme="minorHAnsi" w:eastAsia="新細明體" w:hAnsiTheme="minorHAnsi" w:cs="Arial"/>
          <w:lang w:eastAsia="zh-TW"/>
        </w:rPr>
        <w:t>better performance gain for eMBB small data</w:t>
      </w:r>
      <w:r w:rsidR="00A10F13">
        <w:rPr>
          <w:rFonts w:asciiTheme="minorHAnsi" w:eastAsia="新細明體" w:hAnsiTheme="minorHAnsi" w:cs="Arial"/>
          <w:lang w:eastAsia="zh-TW"/>
        </w:rPr>
        <w:t xml:space="preserve"> </w:t>
      </w:r>
    </w:p>
    <w:p w:rsidR="00EE75F3"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lastRenderedPageBreak/>
        <w:drawing>
          <wp:inline distT="0" distB="0" distL="0" distR="0">
            <wp:extent cx="5908040" cy="3474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r w:rsidR="009564E4">
        <w:rPr>
          <w:rFonts w:asciiTheme="minorHAnsi" w:eastAsia="新細明體" w:hAnsiTheme="minorHAnsi" w:cs="Arial"/>
          <w:noProof/>
          <w:lang w:eastAsia="zh-CN"/>
        </w:rPr>
        <w:drawing>
          <wp:inline distT="0" distB="0" distL="0" distR="0">
            <wp:extent cx="5908040" cy="34747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p>
    <w:p w:rsidR="009564E4" w:rsidRDefault="00DD0EC2" w:rsidP="009564E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1. Performance comparison of practical decoding algorithms for </w:t>
      </w:r>
      <w:r w:rsidR="000211F8">
        <w:rPr>
          <w:rFonts w:asciiTheme="minorHAnsi" w:eastAsia="新細明體" w:hAnsiTheme="minorHAnsi" w:cs="Arial"/>
          <w:lang w:eastAsia="zh-TW"/>
        </w:rPr>
        <w:t>LDPC</w:t>
      </w:r>
      <w:r>
        <w:rPr>
          <w:rFonts w:asciiTheme="minorHAnsi" w:eastAsia="新細明體" w:hAnsiTheme="minorHAnsi" w:cs="Arial"/>
          <w:lang w:eastAsia="zh-TW"/>
        </w:rPr>
        <w:t xml:space="preserve">, Polar and </w:t>
      </w:r>
      <w:r w:rsidR="000211F8">
        <w:rPr>
          <w:rFonts w:asciiTheme="minorHAnsi" w:eastAsia="新細明體" w:hAnsiTheme="minorHAnsi" w:cs="Arial"/>
          <w:lang w:eastAsia="zh-TW"/>
        </w:rPr>
        <w:t>Turbo codes</w:t>
      </w:r>
      <w:r w:rsidR="00A10F13">
        <w:rPr>
          <w:rFonts w:asciiTheme="minorHAnsi" w:eastAsia="新細明體" w:hAnsiTheme="minorHAnsi" w:cs="Arial"/>
          <w:lang w:eastAsia="zh-TW"/>
        </w:rPr>
        <w:br/>
      </w:r>
    </w:p>
    <w:p w:rsidR="009564E4" w:rsidRDefault="009564E4" w:rsidP="009564E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In Fig. 2, we further check the </w:t>
      </w:r>
      <w:r w:rsidR="000211F8">
        <w:rPr>
          <w:rFonts w:asciiTheme="minorHAnsi" w:eastAsia="新細明體" w:hAnsiTheme="minorHAnsi" w:cs="Arial"/>
          <w:lang w:eastAsia="zh-TW"/>
        </w:rPr>
        <w:t>ultimate</w:t>
      </w:r>
      <w:r>
        <w:rPr>
          <w:rFonts w:asciiTheme="minorHAnsi" w:eastAsia="新細明體" w:hAnsiTheme="minorHAnsi" w:cs="Arial"/>
          <w:lang w:eastAsia="zh-TW"/>
        </w:rPr>
        <w:t xml:space="preserve"> performance gain that can be exploited along the evolved implementation technology by comparing Polar of list 128 and LDPC applying sum-product 200 iterations. It can be observed that 0.8 dB gain can still be realized even compared with the LDPC setting with optimal decoding algorithm and extreme computation power. Therefore, we have the following:</w:t>
      </w:r>
      <w:r>
        <w:rPr>
          <w:rFonts w:asciiTheme="minorHAnsi" w:eastAsia="新細明體" w:hAnsiTheme="minorHAnsi" w:cs="Arial"/>
          <w:lang w:eastAsia="zh-TW"/>
        </w:rPr>
        <w:br/>
      </w:r>
      <w:r w:rsidR="00121BBD">
        <w:rPr>
          <w:rFonts w:asciiTheme="minorHAnsi" w:eastAsia="新細明體" w:hAnsiTheme="minorHAnsi" w:cs="Arial"/>
          <w:lang w:eastAsia="zh-TW"/>
        </w:rPr>
        <w:br/>
      </w:r>
    </w:p>
    <w:p w:rsidR="009564E4" w:rsidRDefault="009564E4" w:rsidP="00DD0EC2">
      <w:pPr>
        <w:autoSpaceDE/>
        <w:autoSpaceDN/>
        <w:adjustRightInd/>
        <w:snapToGrid/>
        <w:jc w:val="left"/>
        <w:rPr>
          <w:rFonts w:asciiTheme="minorHAnsi" w:eastAsia="新細明體" w:hAnsiTheme="minorHAnsi" w:cs="Arial"/>
          <w:lang w:eastAsia="zh-TW"/>
        </w:rPr>
      </w:pPr>
      <w:r w:rsidRPr="009564E4">
        <w:rPr>
          <w:rFonts w:asciiTheme="minorHAnsi" w:eastAsia="新細明體" w:hAnsiTheme="minorHAnsi" w:cs="Arial"/>
          <w:b/>
          <w:lang w:eastAsia="zh-TW"/>
        </w:rPr>
        <w:lastRenderedPageBreak/>
        <w:t xml:space="preserve">Observation </w:t>
      </w:r>
      <w:r w:rsidR="002C4662">
        <w:rPr>
          <w:rFonts w:asciiTheme="minorHAnsi" w:eastAsia="新細明體" w:hAnsiTheme="minorHAnsi" w:cs="Arial"/>
          <w:b/>
          <w:lang w:eastAsia="zh-TW"/>
        </w:rPr>
        <w:t>3</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Polar code</w:t>
      </w:r>
      <w:r>
        <w:rPr>
          <w:rFonts w:asciiTheme="minorHAnsi" w:eastAsia="新細明體" w:hAnsiTheme="minorHAnsi" w:cs="Arial"/>
          <w:lang w:eastAsia="zh-TW"/>
        </w:rPr>
        <w:t xml:space="preserve"> exhibits fundamental performance gain over for eMBB data channel of short codeblock length.</w:t>
      </w:r>
      <w:r>
        <w:rPr>
          <w:rFonts w:asciiTheme="minorHAnsi" w:eastAsia="新細明體" w:hAnsiTheme="minorHAnsi" w:cs="Arial"/>
          <w:lang w:eastAsia="zh-TW"/>
        </w:rPr>
        <w:br/>
      </w:r>
    </w:p>
    <w:p w:rsidR="00741F8B"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15660" cy="314071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5660" cy="3140710"/>
                    </a:xfrm>
                    <a:prstGeom prst="rect">
                      <a:avLst/>
                    </a:prstGeom>
                    <a:noFill/>
                    <a:ln>
                      <a:noFill/>
                    </a:ln>
                  </pic:spPr>
                </pic:pic>
              </a:graphicData>
            </a:graphic>
          </wp:inline>
        </w:drawing>
      </w:r>
    </w:p>
    <w:p w:rsidR="00121BBD" w:rsidRPr="00121BBD" w:rsidRDefault="00DD0EC2" w:rsidP="00121BBD">
      <w:pPr>
        <w:autoSpaceDE/>
        <w:autoSpaceDN/>
        <w:adjustRightInd/>
        <w:snapToGrid/>
        <w:ind w:firstLine="360"/>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9564E4">
        <w:rPr>
          <w:rFonts w:asciiTheme="minorHAnsi" w:eastAsia="新細明體" w:hAnsiTheme="minorHAnsi" w:cs="Arial"/>
          <w:lang w:eastAsia="zh-TW"/>
        </w:rPr>
        <w:t>2</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Ultimate</w:t>
      </w:r>
      <w:r w:rsidR="009564E4">
        <w:rPr>
          <w:rFonts w:asciiTheme="minorHAnsi" w:eastAsia="新細明體" w:hAnsiTheme="minorHAnsi" w:cs="Arial"/>
          <w:lang w:eastAsia="zh-TW"/>
        </w:rPr>
        <w:t xml:space="preserve"> performance gain with</w:t>
      </w:r>
      <w:r>
        <w:rPr>
          <w:rFonts w:asciiTheme="minorHAnsi" w:eastAsia="新細明體" w:hAnsiTheme="minorHAnsi" w:cs="Arial"/>
          <w:lang w:eastAsia="zh-TW"/>
        </w:rPr>
        <w:t xml:space="preserve"> Polar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list-128 v.s. LDPC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sum-product 200 iterations</w:t>
      </w:r>
      <w:r w:rsidR="00121BBD">
        <w:rPr>
          <w:rFonts w:asciiTheme="minorHAnsi" w:eastAsia="新細明體" w:hAnsiTheme="minorHAnsi" w:cs="Arial"/>
          <w:lang w:eastAsia="zh-TW"/>
        </w:rPr>
        <w:br/>
      </w:r>
    </w:p>
    <w:p w:rsidR="007A0D67" w:rsidRDefault="00FF00C0" w:rsidP="007A0D67">
      <w:pPr>
        <w:ind w:firstLine="360"/>
        <w:rPr>
          <w:rFonts w:asciiTheme="minorHAnsi" w:eastAsia="新細明體" w:hAnsiTheme="minorHAnsi" w:cs="Arial"/>
          <w:lang w:eastAsia="zh-TW"/>
        </w:rPr>
      </w:pPr>
      <w:r>
        <w:rPr>
          <w:rFonts w:asciiTheme="minorHAnsi" w:eastAsia="新細明體" w:hAnsiTheme="minorHAnsi" w:cs="Arial"/>
          <w:lang w:eastAsia="zh-TW"/>
        </w:rPr>
        <w:t>Recently quasi-ML decoding is proposed for LDPC code to achieve even better performance for small data [6]</w:t>
      </w:r>
      <w:r w:rsidR="00B55488">
        <w:rPr>
          <w:rFonts w:asciiTheme="minorHAnsi" w:eastAsia="新細明體" w:hAnsiTheme="minorHAnsi" w:cs="Arial"/>
          <w:lang w:eastAsia="zh-TW"/>
        </w:rPr>
        <w:t xml:space="preserve">, </w:t>
      </w:r>
      <w:r>
        <w:rPr>
          <w:rFonts w:asciiTheme="minorHAnsi" w:eastAsia="新細明體" w:hAnsiTheme="minorHAnsi" w:cs="Arial"/>
          <w:lang w:eastAsia="zh-TW"/>
        </w:rPr>
        <w:t xml:space="preserve">and, via conditionally running the scheme, it is claimed the average computation increment is </w:t>
      </w:r>
      <w:r w:rsidR="00A10EA8">
        <w:rPr>
          <w:rFonts w:asciiTheme="minorHAnsi" w:eastAsia="新細明體" w:hAnsiTheme="minorHAnsi" w:cs="Arial"/>
          <w:lang w:eastAsia="zh-TW"/>
        </w:rPr>
        <w:t xml:space="preserve">not large. However, </w:t>
      </w:r>
      <w:r w:rsidR="005A1A92">
        <w:rPr>
          <w:rFonts w:asciiTheme="minorHAnsi" w:eastAsia="新細明體" w:hAnsiTheme="minorHAnsi" w:cs="Arial"/>
          <w:lang w:eastAsia="zh-TW"/>
        </w:rPr>
        <w:t>we</w:t>
      </w:r>
      <w:r w:rsidR="00A10EA8">
        <w:rPr>
          <w:rFonts w:asciiTheme="minorHAnsi" w:eastAsia="新細明體" w:hAnsiTheme="minorHAnsi" w:cs="Arial"/>
          <w:lang w:eastAsia="zh-TW"/>
        </w:rPr>
        <w:t xml:space="preserve"> highline </w:t>
      </w:r>
      <w:r w:rsidR="002446BD">
        <w:rPr>
          <w:rFonts w:asciiTheme="minorHAnsi" w:eastAsia="新細明體" w:hAnsiTheme="minorHAnsi" w:cs="Arial"/>
          <w:lang w:eastAsia="zh-TW"/>
        </w:rPr>
        <w:t xml:space="preserve">that </w:t>
      </w:r>
      <w:r w:rsidR="002446BD" w:rsidRPr="007A0D67">
        <w:rPr>
          <w:rFonts w:asciiTheme="minorHAnsi" w:eastAsia="新細明體" w:hAnsiTheme="minorHAnsi" w:cs="Arial"/>
          <w:b/>
          <w:lang w:eastAsia="zh-TW"/>
        </w:rPr>
        <w:t xml:space="preserve">decoder </w:t>
      </w:r>
      <w:r w:rsidR="00A10EA8" w:rsidRPr="007A0D67">
        <w:rPr>
          <w:rFonts w:asciiTheme="minorHAnsi" w:eastAsia="新細明體" w:hAnsiTheme="minorHAnsi" w:cs="Arial"/>
          <w:b/>
          <w:lang w:eastAsia="zh-TW"/>
        </w:rPr>
        <w:t xml:space="preserve">clock rate and operating voltage </w:t>
      </w:r>
      <w:r w:rsidR="002446BD" w:rsidRPr="007A0D67">
        <w:rPr>
          <w:rFonts w:asciiTheme="minorHAnsi" w:eastAsia="新細明體" w:hAnsiTheme="minorHAnsi" w:cs="Arial"/>
          <w:b/>
          <w:lang w:eastAsia="zh-TW"/>
        </w:rPr>
        <w:t>shall consider the</w:t>
      </w:r>
      <w:r w:rsidR="00A10EA8" w:rsidRPr="007A0D67">
        <w:rPr>
          <w:rFonts w:asciiTheme="minorHAnsi" w:eastAsia="新細明體" w:hAnsiTheme="minorHAnsi" w:cs="Arial"/>
          <w:b/>
          <w:lang w:eastAsia="zh-TW"/>
        </w:rPr>
        <w:t xml:space="preserve"> </w:t>
      </w:r>
      <w:r w:rsidR="002446BD" w:rsidRPr="007A0D67">
        <w:rPr>
          <w:rFonts w:asciiTheme="minorHAnsi" w:eastAsia="新細明體" w:hAnsiTheme="minorHAnsi" w:cs="Arial"/>
          <w:b/>
          <w:lang w:eastAsia="zh-TW"/>
        </w:rPr>
        <w:t>worst-case</w:t>
      </w:r>
      <w:r w:rsidR="00A10EA8" w:rsidRPr="007A0D67">
        <w:rPr>
          <w:rFonts w:asciiTheme="minorHAnsi" w:eastAsia="新細明體" w:hAnsiTheme="minorHAnsi" w:cs="Arial"/>
          <w:b/>
          <w:lang w:eastAsia="zh-TW"/>
        </w:rPr>
        <w:t xml:space="preserve"> run time</w:t>
      </w:r>
      <w:r w:rsidR="005A1A92" w:rsidRPr="007A0D67">
        <w:rPr>
          <w:rFonts w:asciiTheme="minorHAnsi" w:eastAsia="新細明體" w:hAnsiTheme="minorHAnsi" w:cs="Arial"/>
          <w:b/>
          <w:lang w:eastAsia="zh-TW"/>
        </w:rPr>
        <w:t xml:space="preserve">, and the conditional operation has limited reduction </w:t>
      </w:r>
      <w:r w:rsidR="007A0D67" w:rsidRPr="007A0D67">
        <w:rPr>
          <w:rFonts w:asciiTheme="minorHAnsi" w:eastAsia="新細明體" w:hAnsiTheme="minorHAnsi" w:cs="Arial"/>
          <w:b/>
          <w:lang w:eastAsia="zh-TW"/>
        </w:rPr>
        <w:t xml:space="preserve">since clock/voltage </w:t>
      </w:r>
      <w:r w:rsidR="005A1A92" w:rsidRPr="007A0D67">
        <w:rPr>
          <w:rFonts w:asciiTheme="minorHAnsi" w:eastAsia="新細明體" w:hAnsiTheme="minorHAnsi" w:cs="Arial"/>
          <w:b/>
          <w:lang w:eastAsia="zh-TW"/>
        </w:rPr>
        <w:t xml:space="preserve">adjustment requires time similar to NR </w:t>
      </w:r>
      <w:r w:rsidR="007A0D67" w:rsidRPr="007A0D67">
        <w:rPr>
          <w:rFonts w:asciiTheme="minorHAnsi" w:eastAsia="新細明體" w:hAnsiTheme="minorHAnsi" w:cs="Arial"/>
          <w:b/>
          <w:lang w:eastAsia="zh-TW"/>
        </w:rPr>
        <w:t>scheduling period</w:t>
      </w:r>
      <w:r w:rsidR="00A10EA8">
        <w:rPr>
          <w:rFonts w:asciiTheme="minorHAnsi" w:eastAsia="新細明體" w:hAnsiTheme="minorHAnsi" w:cs="Arial"/>
          <w:lang w:eastAsia="zh-TW"/>
        </w:rPr>
        <w:t>.</w:t>
      </w:r>
      <w:r w:rsidR="00A10EA8">
        <w:rPr>
          <w:rFonts w:asciiTheme="minorHAnsi" w:eastAsia="新細明體" w:hAnsiTheme="minorHAnsi" w:cs="Arial"/>
          <w:lang w:eastAsia="zh-TW"/>
        </w:rPr>
        <w:t xml:space="preserve"> </w:t>
      </w:r>
      <w:r w:rsidR="00A10EA8">
        <w:rPr>
          <w:rFonts w:asciiTheme="minorHAnsi" w:eastAsia="新細明體" w:hAnsiTheme="minorHAnsi" w:cs="Arial"/>
          <w:lang w:eastAsia="zh-TW"/>
        </w:rPr>
        <w:t xml:space="preserve">Regarding the fact QC-LDPC </w:t>
      </w:r>
      <w:r w:rsidR="00A10EA8">
        <w:rPr>
          <w:rFonts w:asciiTheme="minorHAnsi" w:eastAsia="新細明體" w:hAnsiTheme="minorHAnsi" w:cs="Arial"/>
          <w:lang w:eastAsia="zh-TW"/>
        </w:rPr>
        <w:t>can require even larger amount of cycles</w:t>
      </w:r>
      <w:r w:rsidR="00A10EA8">
        <w:rPr>
          <w:rFonts w:asciiTheme="minorHAnsi" w:eastAsia="新細明體" w:hAnsiTheme="minorHAnsi" w:cs="Arial"/>
          <w:lang w:eastAsia="zh-TW"/>
        </w:rPr>
        <w:t xml:space="preserve"> for</w:t>
      </w:r>
      <w:r w:rsidR="00A10EA8">
        <w:rPr>
          <w:rFonts w:asciiTheme="minorHAnsi" w:eastAsia="新細明體" w:hAnsiTheme="minorHAnsi" w:cs="Arial"/>
          <w:lang w:eastAsia="zh-TW"/>
        </w:rPr>
        <w:t xml:space="preserve"> small codeblocks with</w:t>
      </w:r>
      <w:r w:rsidR="00A10EA8">
        <w:rPr>
          <w:rFonts w:asciiTheme="minorHAnsi" w:eastAsia="新細明體" w:hAnsiTheme="minorHAnsi" w:cs="Arial"/>
          <w:lang w:eastAsia="zh-TW"/>
        </w:rPr>
        <w:t xml:space="preserve"> lower code ra</w:t>
      </w:r>
      <w:r w:rsidR="002446BD">
        <w:rPr>
          <w:rFonts w:asciiTheme="minorHAnsi" w:eastAsia="新細明體" w:hAnsiTheme="minorHAnsi" w:cs="Arial"/>
          <w:lang w:eastAsia="zh-TW"/>
        </w:rPr>
        <w:t xml:space="preserve">tes, the following </w:t>
      </w:r>
      <w:r w:rsidR="005A1A92">
        <w:rPr>
          <w:rFonts w:asciiTheme="minorHAnsi" w:eastAsia="新細明體" w:hAnsiTheme="minorHAnsi" w:cs="Arial"/>
          <w:lang w:eastAsia="zh-TW"/>
        </w:rPr>
        <w:t xml:space="preserve">table </w:t>
      </w:r>
      <w:r w:rsidR="002446BD">
        <w:rPr>
          <w:rFonts w:asciiTheme="minorHAnsi" w:eastAsia="新細明體" w:hAnsiTheme="minorHAnsi" w:cs="Arial"/>
          <w:lang w:eastAsia="zh-TW"/>
        </w:rPr>
        <w:t>illustrates</w:t>
      </w:r>
      <w:r w:rsidR="005A1A92">
        <w:rPr>
          <w:rFonts w:asciiTheme="minorHAnsi" w:eastAsia="新細明體" w:hAnsiTheme="minorHAnsi" w:cs="Arial"/>
          <w:lang w:eastAsia="zh-TW"/>
        </w:rPr>
        <w:t xml:space="preserve"> 300% to 1200% decoding time may be required for the worst-case decoding </w:t>
      </w:r>
      <w:r w:rsidR="007A0D67">
        <w:rPr>
          <w:rFonts w:asciiTheme="minorHAnsi" w:eastAsia="新細明體" w:hAnsiTheme="minorHAnsi" w:cs="Arial"/>
          <w:lang w:eastAsia="zh-TW"/>
        </w:rPr>
        <w:t>with list size 16 and 64, respectively.</w:t>
      </w:r>
      <w:r w:rsidR="005A1A92">
        <w:rPr>
          <w:rFonts w:asciiTheme="minorHAnsi" w:eastAsia="新細明體" w:hAnsiTheme="minorHAnsi" w:cs="Arial"/>
          <w:lang w:eastAsia="zh-TW"/>
        </w:rPr>
        <w:t xml:space="preserve"> </w:t>
      </w:r>
      <w:r w:rsidR="007A0D67">
        <w:rPr>
          <w:rFonts w:asciiTheme="minorHAnsi" w:eastAsia="新細明體" w:hAnsiTheme="minorHAnsi" w:cs="Arial"/>
          <w:lang w:eastAsia="zh-TW"/>
        </w:rPr>
        <w:t xml:space="preserve">Since </w:t>
      </w:r>
      <w:r w:rsidR="007A0D67" w:rsidRPr="007A0D67">
        <w:rPr>
          <w:rFonts w:asciiTheme="minorHAnsi" w:eastAsia="新細明體" w:hAnsiTheme="minorHAnsi" w:cs="Arial"/>
          <w:b/>
          <w:lang w:eastAsia="zh-TW"/>
        </w:rPr>
        <w:t>chip</w:t>
      </w:r>
      <w:r w:rsidR="005A1A92" w:rsidRPr="007A0D67">
        <w:rPr>
          <w:rFonts w:asciiTheme="minorHAnsi" w:eastAsia="新細明體" w:hAnsiTheme="minorHAnsi" w:cs="Arial"/>
          <w:b/>
          <w:lang w:eastAsia="zh-TW"/>
        </w:rPr>
        <w:t xml:space="preserve"> power </w:t>
      </w:r>
      <w:r w:rsidR="007A0D67" w:rsidRPr="007A0D67">
        <w:rPr>
          <w:rFonts w:asciiTheme="minorHAnsi" w:eastAsia="新細明體" w:hAnsiTheme="minorHAnsi" w:cs="Arial"/>
          <w:b/>
          <w:lang w:eastAsia="zh-TW"/>
        </w:rPr>
        <w:t xml:space="preserve">is proportionally to clock rate and square proportionally to the operating voltage, the power </w:t>
      </w:r>
      <w:r w:rsidR="005A1A92" w:rsidRPr="007A0D67">
        <w:rPr>
          <w:rFonts w:asciiTheme="minorHAnsi" w:eastAsia="新細明體" w:hAnsiTheme="minorHAnsi" w:cs="Arial"/>
          <w:b/>
          <w:lang w:eastAsia="zh-TW"/>
        </w:rPr>
        <w:t xml:space="preserve">penalty </w:t>
      </w:r>
      <w:r w:rsidR="007A0D67" w:rsidRPr="007A0D67">
        <w:rPr>
          <w:rFonts w:asciiTheme="minorHAnsi" w:eastAsia="新細明體" w:hAnsiTheme="minorHAnsi" w:cs="Arial"/>
          <w:b/>
          <w:lang w:eastAsia="zh-TW"/>
        </w:rPr>
        <w:t>can reach</w:t>
      </w:r>
      <w:r w:rsidR="005A1A92" w:rsidRPr="007A0D67">
        <w:rPr>
          <w:rFonts w:asciiTheme="minorHAnsi" w:eastAsia="新細明體" w:hAnsiTheme="minorHAnsi" w:cs="Arial"/>
          <w:b/>
          <w:lang w:eastAsia="zh-TW"/>
        </w:rPr>
        <w:t xml:space="preserve"> 390% and 2400% </w:t>
      </w:r>
      <w:r w:rsidR="007A0D67" w:rsidRPr="007A0D67">
        <w:rPr>
          <w:rFonts w:asciiTheme="minorHAnsi" w:eastAsia="新細明體" w:hAnsiTheme="minorHAnsi" w:cs="Arial"/>
          <w:b/>
          <w:lang w:eastAsia="zh-TW"/>
        </w:rPr>
        <w:t>in order to</w:t>
      </w:r>
      <w:r w:rsidR="005A1A92" w:rsidRPr="007A0D67">
        <w:rPr>
          <w:rFonts w:asciiTheme="minorHAnsi" w:eastAsia="新細明體" w:hAnsiTheme="minorHAnsi" w:cs="Arial"/>
          <w:b/>
          <w:lang w:eastAsia="zh-TW"/>
        </w:rPr>
        <w:t xml:space="preserve"> </w:t>
      </w:r>
      <w:r w:rsidR="007A0D67" w:rsidRPr="007A0D67">
        <w:rPr>
          <w:rFonts w:asciiTheme="minorHAnsi" w:eastAsia="新細明體" w:hAnsiTheme="minorHAnsi" w:cs="Arial"/>
          <w:b/>
          <w:lang w:eastAsia="zh-TW"/>
        </w:rPr>
        <w:t>gain</w:t>
      </w:r>
      <w:r w:rsidR="005A1A92" w:rsidRPr="007A0D67">
        <w:rPr>
          <w:rFonts w:asciiTheme="minorHAnsi" w:eastAsia="新細明體" w:hAnsiTheme="minorHAnsi" w:cs="Arial"/>
          <w:b/>
          <w:lang w:eastAsia="zh-TW"/>
        </w:rPr>
        <w:t xml:space="preserve"> 0.4 dB and 0.7 dB, relatively</w:t>
      </w:r>
      <w:r w:rsidR="005A1A92">
        <w:rPr>
          <w:rFonts w:asciiTheme="minorHAnsi" w:eastAsia="新細明體" w:hAnsiTheme="minorHAnsi" w:cs="Arial"/>
          <w:lang w:eastAsia="zh-TW"/>
        </w:rPr>
        <w:t>.</w:t>
      </w:r>
      <w:r w:rsidR="007A0D67">
        <w:rPr>
          <w:rFonts w:asciiTheme="minorHAnsi" w:eastAsia="新細明體" w:hAnsiTheme="minorHAnsi" w:cs="Arial"/>
          <w:lang w:eastAsia="zh-TW"/>
        </w:rPr>
        <w:t xml:space="preserve"> Consequently</w:t>
      </w:r>
      <w:r w:rsidR="007A0D67">
        <w:rPr>
          <w:rFonts w:asciiTheme="minorHAnsi" w:eastAsia="新細明體" w:hAnsiTheme="minorHAnsi" w:cs="Arial"/>
          <w:lang w:eastAsia="zh-TW"/>
        </w:rPr>
        <w:br/>
      </w:r>
    </w:p>
    <w:p w:rsidR="007A0D67" w:rsidRDefault="007A0D67" w:rsidP="007A0D67">
      <w:pPr>
        <w:rPr>
          <w:rFonts w:asciiTheme="minorHAnsi" w:eastAsia="新細明體" w:hAnsiTheme="minorHAnsi" w:cs="Arial"/>
          <w:lang w:eastAsia="zh-TW"/>
        </w:rPr>
      </w:pPr>
      <w:r w:rsidRPr="007A0D67">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4</w:t>
      </w:r>
      <w:r>
        <w:rPr>
          <w:rFonts w:asciiTheme="minorHAnsi" w:eastAsia="新細明體" w:hAnsiTheme="minorHAnsi" w:cs="Arial"/>
          <w:lang w:eastAsia="zh-TW"/>
        </w:rPr>
        <w:t>: LDPC performance enhancement by excess iterations is subject significant power penalty</w:t>
      </w:r>
      <w:r>
        <w:rPr>
          <w:rFonts w:asciiTheme="minorHAnsi" w:eastAsia="新細明體" w:hAnsiTheme="minorHAnsi" w:cs="Arial"/>
          <w:lang w:eastAsia="zh-TW"/>
        </w:rPr>
        <w:br/>
      </w:r>
    </w:p>
    <w:p w:rsidR="005A1A92" w:rsidRDefault="007A0D67" w:rsidP="007A0D67">
      <w:pPr>
        <w:jc w:val="center"/>
        <w:rPr>
          <w:rFonts w:asciiTheme="minorHAnsi" w:eastAsia="新細明體" w:hAnsiTheme="minorHAnsi" w:cs="Arial"/>
          <w:lang w:eastAsia="zh-TW"/>
        </w:rPr>
      </w:pPr>
      <w:r>
        <w:rPr>
          <w:rFonts w:asciiTheme="minorHAnsi" w:eastAsia="新細明體" w:hAnsiTheme="minorHAnsi" w:cs="Arial"/>
          <w:lang w:eastAsia="zh-TW"/>
        </w:rPr>
        <w:t>Table 2: Power penalty with repeated iteration scheme for LDPC for small data performance gain</w:t>
      </w:r>
    </w:p>
    <w:tbl>
      <w:tblPr>
        <w:tblStyle w:val="GridTable6Colorful"/>
        <w:tblW w:w="0" w:type="auto"/>
        <w:tblLook w:val="04A0" w:firstRow="1" w:lastRow="0" w:firstColumn="1" w:lastColumn="0" w:noHBand="0" w:noVBand="1"/>
      </w:tblPr>
      <w:tblGrid>
        <w:gridCol w:w="2025"/>
        <w:gridCol w:w="942"/>
        <w:gridCol w:w="1168"/>
        <w:gridCol w:w="874"/>
        <w:gridCol w:w="1409"/>
        <w:gridCol w:w="1515"/>
        <w:gridCol w:w="1374"/>
      </w:tblGrid>
      <w:tr w:rsidR="005A1A92" w:rsidTr="005A1A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jc w:val="center"/>
              <w:rPr>
                <w:rFonts w:asciiTheme="minorHAnsi" w:eastAsia="新細明體" w:hAnsiTheme="minorHAnsi" w:cs="Arial"/>
                <w:lang w:eastAsia="zh-TW"/>
              </w:rPr>
            </w:pPr>
            <w:r>
              <w:rPr>
                <w:rFonts w:asciiTheme="minorHAnsi" w:eastAsia="新細明體" w:hAnsiTheme="minorHAnsi" w:cs="Arial"/>
                <w:lang w:eastAsia="zh-TW"/>
              </w:rPr>
              <w:t>Configuration</w:t>
            </w:r>
          </w:p>
        </w:tc>
        <w:tc>
          <w:tcPr>
            <w:tcW w:w="942"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Dec. time per CB</w:t>
            </w:r>
          </w:p>
        </w:tc>
        <w:tc>
          <w:tcPr>
            <w:tcW w:w="1168"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Effective CB number</w:t>
            </w:r>
          </w:p>
        </w:tc>
        <w:tc>
          <w:tcPr>
            <w:tcW w:w="874" w:type="dxa"/>
          </w:tcPr>
          <w:p w:rsidR="005A1A92" w:rsidRDefault="005A1A92" w:rsidP="005A1A92">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Clock rate </w:t>
            </w:r>
          </w:p>
        </w:tc>
        <w:tc>
          <w:tcPr>
            <w:tcW w:w="1409"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Performance gain [6]</w:t>
            </w:r>
          </w:p>
        </w:tc>
        <w:tc>
          <w:tcPr>
            <w:tcW w:w="1515"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2446BD">
              <w:rPr>
                <w:rFonts w:asciiTheme="minorHAnsi" w:eastAsia="新細明體" w:hAnsiTheme="minorHAnsi" w:cs="Arial"/>
                <w:color w:val="FF0000"/>
                <w:lang w:eastAsia="zh-TW"/>
              </w:rPr>
              <w:t xml:space="preserve">Power </w:t>
            </w:r>
            <w:r>
              <w:rPr>
                <w:rFonts w:asciiTheme="minorHAnsi" w:eastAsia="新細明體" w:hAnsiTheme="minorHAnsi" w:cs="Arial"/>
                <w:color w:val="FF0000"/>
                <w:lang w:eastAsia="zh-TW"/>
              </w:rPr>
              <w:br/>
            </w:r>
            <w:r w:rsidRPr="002446BD">
              <w:rPr>
                <w:rFonts w:asciiTheme="minorHAnsi" w:eastAsia="新細明體" w:hAnsiTheme="minorHAnsi" w:cs="Arial"/>
                <w:color w:val="FF0000"/>
                <w:lang w:eastAsia="zh-TW"/>
              </w:rPr>
              <w:t>(Prop. to clock rate)</w:t>
            </w:r>
          </w:p>
        </w:tc>
        <w:tc>
          <w:tcPr>
            <w:tcW w:w="1374" w:type="dxa"/>
          </w:tcPr>
          <w:p w:rsidR="005A1A92" w:rsidRPr="002446BD" w:rsidRDefault="005A1A92" w:rsidP="005A1A92">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FF0000"/>
                <w:lang w:eastAsia="zh-TW"/>
              </w:rPr>
            </w:pPr>
            <w:r>
              <w:rPr>
                <w:rFonts w:asciiTheme="minorHAnsi" w:eastAsia="新細明體" w:hAnsiTheme="minorHAnsi" w:cs="Arial"/>
                <w:color w:val="FF0000"/>
                <w:lang w:eastAsia="zh-TW"/>
              </w:rPr>
              <w:t>Power with voltage raise</w:t>
            </w:r>
          </w:p>
        </w:tc>
      </w:tr>
      <w:tr w:rsidR="005A1A92" w:rsidTr="005A1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rPr>
                <w:rFonts w:asciiTheme="minorHAnsi" w:eastAsia="新細明體" w:hAnsiTheme="minorHAnsi" w:cs="Arial"/>
                <w:lang w:eastAsia="zh-TW"/>
              </w:rPr>
            </w:pPr>
            <w:r>
              <w:rPr>
                <w:rFonts w:asciiTheme="minorHAnsi" w:eastAsia="新細明體" w:hAnsiTheme="minorHAnsi" w:cs="Arial"/>
                <w:lang w:eastAsia="zh-TW"/>
              </w:rPr>
              <w:t>8000 bits, rate-8/9</w:t>
            </w:r>
          </w:p>
        </w:tc>
        <w:tc>
          <w:tcPr>
            <w:tcW w:w="942"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1000</w:t>
            </w:r>
          </w:p>
        </w:tc>
        <w:tc>
          <w:tcPr>
            <w:tcW w:w="1168"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16</w:t>
            </w:r>
          </w:p>
        </w:tc>
        <w:tc>
          <w:tcPr>
            <w:tcW w:w="874"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w:t>
            </w:r>
          </w:p>
        </w:tc>
        <w:tc>
          <w:tcPr>
            <w:tcW w:w="1409"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c>
          <w:tcPr>
            <w:tcW w:w="1515"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c>
          <w:tcPr>
            <w:tcW w:w="1374"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r>
      <w:tr w:rsidR="005A1A92" w:rsidTr="005A1A92">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rPr>
                <w:rFonts w:asciiTheme="minorHAnsi" w:eastAsia="新細明體" w:hAnsiTheme="minorHAnsi" w:cs="Arial"/>
                <w:lang w:eastAsia="zh-TW"/>
              </w:rPr>
            </w:pPr>
            <w:r>
              <w:rPr>
                <w:rFonts w:asciiTheme="minorHAnsi" w:eastAsia="新細明體" w:hAnsiTheme="minorHAnsi" w:cs="Arial"/>
                <w:lang w:eastAsia="zh-TW"/>
              </w:rPr>
              <w:t>400 bits, rate 1/3, list-16 (SMS-4)</w:t>
            </w:r>
          </w:p>
        </w:tc>
        <w:tc>
          <w:tcPr>
            <w:tcW w:w="942"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3000</w:t>
            </w:r>
          </w:p>
        </w:tc>
        <w:tc>
          <w:tcPr>
            <w:tcW w:w="1168"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16</w:t>
            </w:r>
          </w:p>
        </w:tc>
        <w:tc>
          <w:tcPr>
            <w:tcW w:w="874"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300 %</w:t>
            </w:r>
          </w:p>
        </w:tc>
        <w:tc>
          <w:tcPr>
            <w:tcW w:w="1409"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lang w:eastAsia="zh-TW"/>
              </w:rPr>
            </w:pPr>
            <w:r w:rsidRPr="002446BD">
              <w:rPr>
                <w:rFonts w:asciiTheme="minorHAnsi" w:eastAsia="新細明體" w:hAnsiTheme="minorHAnsi" w:cs="Arial"/>
                <w:b/>
                <w:lang w:eastAsia="zh-TW"/>
              </w:rPr>
              <w:t>0.4 dB</w:t>
            </w:r>
          </w:p>
        </w:tc>
        <w:tc>
          <w:tcPr>
            <w:tcW w:w="1515"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2446BD">
              <w:rPr>
                <w:rFonts w:asciiTheme="minorHAnsi" w:eastAsia="新細明體" w:hAnsiTheme="minorHAnsi" w:cs="Arial"/>
                <w:b/>
                <w:color w:val="FF0000"/>
                <w:lang w:eastAsia="zh-TW"/>
              </w:rPr>
              <w:t>300 %</w:t>
            </w:r>
          </w:p>
        </w:tc>
        <w:tc>
          <w:tcPr>
            <w:tcW w:w="1374"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Pr>
                <w:rFonts w:asciiTheme="minorHAnsi" w:eastAsia="新細明體" w:hAnsiTheme="minorHAnsi" w:cs="Arial"/>
                <w:b/>
                <w:color w:val="FF0000"/>
                <w:lang w:eastAsia="zh-TW"/>
              </w:rPr>
              <w:t>390 %</w:t>
            </w:r>
          </w:p>
        </w:tc>
      </w:tr>
      <w:tr w:rsidR="005A1A92" w:rsidTr="005A1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B55488">
            <w:pPr>
              <w:rPr>
                <w:rFonts w:asciiTheme="minorHAnsi" w:eastAsia="新細明體" w:hAnsiTheme="minorHAnsi" w:cs="Arial"/>
                <w:lang w:eastAsia="zh-TW"/>
              </w:rPr>
            </w:pPr>
            <w:r>
              <w:rPr>
                <w:rFonts w:asciiTheme="minorHAnsi" w:eastAsia="新細明體" w:hAnsiTheme="minorHAnsi" w:cs="Arial"/>
                <w:lang w:eastAsia="zh-TW"/>
              </w:rPr>
              <w:t>400 bits, rate 1/3, list-32 (SMS-6)</w:t>
            </w:r>
          </w:p>
        </w:tc>
        <w:tc>
          <w:tcPr>
            <w:tcW w:w="942"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3000</w:t>
            </w:r>
          </w:p>
        </w:tc>
        <w:tc>
          <w:tcPr>
            <w:tcW w:w="1168"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64</w:t>
            </w:r>
          </w:p>
        </w:tc>
        <w:tc>
          <w:tcPr>
            <w:tcW w:w="874"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1200 %</w:t>
            </w:r>
          </w:p>
        </w:tc>
        <w:tc>
          <w:tcPr>
            <w:tcW w:w="1409"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sidRPr="002446BD">
              <w:rPr>
                <w:rFonts w:asciiTheme="minorHAnsi" w:eastAsia="新細明體" w:hAnsiTheme="minorHAnsi" w:cs="Arial"/>
                <w:b/>
                <w:lang w:eastAsia="zh-TW"/>
              </w:rPr>
              <w:t>0.7 dB</w:t>
            </w:r>
          </w:p>
        </w:tc>
        <w:tc>
          <w:tcPr>
            <w:tcW w:w="1515"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2446BD">
              <w:rPr>
                <w:rFonts w:asciiTheme="minorHAnsi" w:eastAsia="新細明體" w:hAnsiTheme="minorHAnsi" w:cs="Arial"/>
                <w:b/>
                <w:color w:val="FF0000"/>
                <w:lang w:eastAsia="zh-TW"/>
              </w:rPr>
              <w:t>1200 %</w:t>
            </w:r>
          </w:p>
        </w:tc>
        <w:tc>
          <w:tcPr>
            <w:tcW w:w="1374"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Pr>
                <w:rFonts w:asciiTheme="minorHAnsi" w:eastAsia="新細明體" w:hAnsiTheme="minorHAnsi" w:cs="Arial"/>
                <w:b/>
                <w:color w:val="FF0000"/>
                <w:lang w:eastAsia="zh-TW"/>
              </w:rPr>
              <w:t>2400 %</w:t>
            </w:r>
          </w:p>
        </w:tc>
      </w:tr>
    </w:tbl>
    <w:p w:rsidR="007A0D67" w:rsidRDefault="007A0D67" w:rsidP="007A0D67">
      <w:pPr>
        <w:rPr>
          <w:rFonts w:asciiTheme="minorHAnsi" w:eastAsia="新細明體" w:hAnsiTheme="minorHAnsi" w:cs="Arial"/>
          <w:lang w:eastAsia="zh-TW"/>
        </w:rPr>
      </w:pPr>
      <w:r>
        <w:rPr>
          <w:rFonts w:asciiTheme="minorHAnsi" w:eastAsia="新細明體" w:hAnsiTheme="minorHAnsi" w:cs="Arial"/>
          <w:lang w:eastAsia="zh-TW"/>
        </w:rPr>
        <w:br/>
      </w:r>
    </w:p>
    <w:p w:rsidR="00121BBD" w:rsidRPr="007A0D67" w:rsidRDefault="007A0D67" w:rsidP="007A0D67">
      <w:pPr>
        <w:pStyle w:val="Heading2"/>
        <w:rPr>
          <w:rFonts w:asciiTheme="minorHAnsi" w:hAnsiTheme="minorHAnsi"/>
          <w:lang w:eastAsia="zh-TW"/>
        </w:rPr>
      </w:pPr>
      <w:r w:rsidRPr="007A0D67">
        <w:rPr>
          <w:rFonts w:asciiTheme="minorHAnsi" w:hAnsiTheme="minorHAnsi"/>
          <w:lang w:eastAsia="zh-TW"/>
        </w:rPr>
        <w:lastRenderedPageBreak/>
        <w:t>IR HARQ Capability</w:t>
      </w:r>
    </w:p>
    <w:p w:rsidR="00FB2D67" w:rsidRDefault="0078455E" w:rsidP="0078455E">
      <w:pPr>
        <w:ind w:firstLine="431"/>
        <w:rPr>
          <w:rFonts w:asciiTheme="minorHAnsi" w:hAnsiTheme="minorHAnsi"/>
          <w:lang w:eastAsia="zh-TW"/>
        </w:rPr>
      </w:pPr>
      <w:r>
        <w:rPr>
          <w:rFonts w:asciiTheme="minorHAnsi" w:hAnsiTheme="minorHAnsi"/>
          <w:lang w:eastAsia="zh-TW"/>
        </w:rPr>
        <w:t xml:space="preserve">For eMBB application, HARQ capability is one important requirement. In [7], there proposed IR-HARQ scheme for Polar code, by assembling new data transmission and retransmissions into an effectively larger Polar code. </w:t>
      </w:r>
      <w:r w:rsidR="006B18C1">
        <w:rPr>
          <w:rFonts w:asciiTheme="minorHAnsi" w:hAnsiTheme="minorHAnsi"/>
          <w:lang w:eastAsia="zh-TW"/>
        </w:rPr>
        <w:t>B</w:t>
      </w:r>
      <w:r>
        <w:rPr>
          <w:rFonts w:asciiTheme="minorHAnsi" w:hAnsiTheme="minorHAnsi"/>
          <w:lang w:eastAsia="zh-TW"/>
        </w:rPr>
        <w:t xml:space="preserve">elow is an examination to see how </w:t>
      </w:r>
      <w:r w:rsidR="00FB2D67">
        <w:rPr>
          <w:rFonts w:asciiTheme="minorHAnsi" w:hAnsiTheme="minorHAnsi"/>
          <w:lang w:eastAsia="zh-TW"/>
        </w:rPr>
        <w:t>one new data transmission and one retransmission, both</w:t>
      </w:r>
      <w:r w:rsidR="006B18C1">
        <w:rPr>
          <w:rFonts w:asciiTheme="minorHAnsi" w:hAnsiTheme="minorHAnsi"/>
          <w:lang w:eastAsia="zh-TW"/>
        </w:rPr>
        <w:t xml:space="preserve"> of N = 128</w:t>
      </w:r>
      <w:r w:rsidR="00FB2D67">
        <w:rPr>
          <w:rFonts w:asciiTheme="minorHAnsi" w:hAnsiTheme="minorHAnsi"/>
          <w:lang w:eastAsia="zh-TW"/>
        </w:rPr>
        <w:t>,</w:t>
      </w:r>
      <w:r>
        <w:rPr>
          <w:rFonts w:asciiTheme="minorHAnsi" w:hAnsiTheme="minorHAnsi"/>
          <w:lang w:eastAsia="zh-TW"/>
        </w:rPr>
        <w:t xml:space="preserve"> can </w:t>
      </w:r>
      <w:r w:rsidR="00FB2D67">
        <w:rPr>
          <w:rFonts w:asciiTheme="minorHAnsi" w:hAnsiTheme="minorHAnsi"/>
          <w:lang w:eastAsia="zh-TW"/>
        </w:rPr>
        <w:t xml:space="preserve">be </w:t>
      </w:r>
      <w:r>
        <w:rPr>
          <w:rFonts w:asciiTheme="minorHAnsi" w:hAnsiTheme="minorHAnsi"/>
          <w:lang w:eastAsia="zh-TW"/>
        </w:rPr>
        <w:t>aggregate</w:t>
      </w:r>
      <w:r w:rsidR="00FB2D67">
        <w:rPr>
          <w:rFonts w:asciiTheme="minorHAnsi" w:hAnsiTheme="minorHAnsi"/>
          <w:lang w:eastAsia="zh-TW"/>
        </w:rPr>
        <w:t>d</w:t>
      </w:r>
      <w:r>
        <w:rPr>
          <w:rFonts w:asciiTheme="minorHAnsi" w:hAnsiTheme="minorHAnsi"/>
          <w:lang w:eastAsia="zh-TW"/>
        </w:rPr>
        <w:t xml:space="preserve"> </w:t>
      </w:r>
      <w:r w:rsidR="00FB2D67">
        <w:rPr>
          <w:rFonts w:asciiTheme="minorHAnsi" w:hAnsiTheme="minorHAnsi"/>
          <w:lang w:eastAsia="zh-TW"/>
        </w:rPr>
        <w:t xml:space="preserve">into an effective </w:t>
      </w:r>
      <w:r>
        <w:rPr>
          <w:rFonts w:asciiTheme="minorHAnsi" w:hAnsiTheme="minorHAnsi"/>
          <w:lang w:eastAsia="zh-TW"/>
        </w:rPr>
        <w:t xml:space="preserve">Polar code of N = </w:t>
      </w:r>
      <w:r w:rsidR="00FB2D67">
        <w:rPr>
          <w:rFonts w:asciiTheme="minorHAnsi" w:hAnsiTheme="minorHAnsi"/>
          <w:lang w:eastAsia="zh-TW"/>
        </w:rPr>
        <w:t>2 x 128 by comparing the performance with that of the optimal Polar code of N = 256. The following observation can therefore be made:</w:t>
      </w:r>
    </w:p>
    <w:p w:rsidR="00FB2D67" w:rsidRDefault="00FB2D67" w:rsidP="0078455E">
      <w:pPr>
        <w:ind w:firstLine="431"/>
        <w:rPr>
          <w:rFonts w:asciiTheme="minorHAnsi" w:hAnsiTheme="minorHAnsi"/>
          <w:lang w:eastAsia="zh-TW"/>
        </w:rPr>
      </w:pPr>
    </w:p>
    <w:p w:rsidR="00FB2D67" w:rsidRDefault="00FB2D67" w:rsidP="00FB2D67">
      <w:pPr>
        <w:rPr>
          <w:rFonts w:asciiTheme="minorHAnsi" w:hAnsiTheme="minorHAnsi"/>
          <w:lang w:eastAsia="zh-TW"/>
        </w:rPr>
      </w:pPr>
      <w:r w:rsidRPr="00FB2D67">
        <w:rPr>
          <w:rFonts w:asciiTheme="minorHAnsi" w:hAnsiTheme="minorHAnsi"/>
          <w:b/>
          <w:lang w:eastAsia="zh-TW"/>
        </w:rPr>
        <w:t xml:space="preserve">Observation </w:t>
      </w:r>
      <w:r w:rsidR="002C4662">
        <w:rPr>
          <w:rFonts w:asciiTheme="minorHAnsi" w:hAnsiTheme="minorHAnsi"/>
          <w:b/>
          <w:lang w:eastAsia="zh-TW"/>
        </w:rPr>
        <w:t>5</w:t>
      </w:r>
      <w:r>
        <w:rPr>
          <w:rFonts w:asciiTheme="minorHAnsi" w:hAnsiTheme="minorHAnsi"/>
          <w:lang w:eastAsia="zh-TW"/>
        </w:rPr>
        <w:t>: IR-HARQ can be effectively supported by Polar code</w:t>
      </w:r>
    </w:p>
    <w:p w:rsidR="007A0D67" w:rsidRDefault="00FB2D67" w:rsidP="00FB2D67">
      <w:pPr>
        <w:jc w:val="center"/>
        <w:rPr>
          <w:rFonts w:asciiTheme="minorHAnsi" w:hAnsiTheme="minorHAnsi"/>
          <w:lang w:eastAsia="zh-TW"/>
        </w:rPr>
      </w:pPr>
      <w:r>
        <w:rPr>
          <w:rFonts w:asciiTheme="minorHAnsi" w:hAnsiTheme="minorHAnsi"/>
          <w:lang w:eastAsia="zh-TW"/>
        </w:rPr>
        <w:br/>
      </w:r>
      <w:r>
        <w:rPr>
          <w:rFonts w:asciiTheme="minorHAnsi" w:hAnsiTheme="minorHAnsi"/>
          <w:noProof/>
          <w:lang w:eastAsia="zh-CN"/>
        </w:rPr>
        <w:drawing>
          <wp:inline distT="0" distB="0" distL="0" distR="0">
            <wp:extent cx="4977517" cy="2909933"/>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3428" cy="2913388"/>
                    </a:xfrm>
                    <a:prstGeom prst="rect">
                      <a:avLst/>
                    </a:prstGeom>
                    <a:noFill/>
                    <a:ln>
                      <a:noFill/>
                    </a:ln>
                  </pic:spPr>
                </pic:pic>
              </a:graphicData>
            </a:graphic>
          </wp:inline>
        </w:drawing>
      </w:r>
    </w:p>
    <w:p w:rsidR="007A0D67" w:rsidRDefault="00FB2D67" w:rsidP="00FB2D67">
      <w:pPr>
        <w:jc w:val="center"/>
        <w:rPr>
          <w:rFonts w:asciiTheme="minorHAnsi" w:hAnsiTheme="minorHAnsi"/>
          <w:lang w:eastAsia="zh-TW"/>
        </w:rPr>
      </w:pPr>
      <w:r>
        <w:rPr>
          <w:rFonts w:asciiTheme="minorHAnsi" w:hAnsiTheme="minorHAnsi"/>
          <w:lang w:eastAsia="zh-TW"/>
        </w:rPr>
        <w:t>Fig. 3: Effectiveness of IR-HARQ scheme by comparing the performance to a joint encode Polar code</w:t>
      </w:r>
    </w:p>
    <w:p w:rsidR="007A0D67" w:rsidRDefault="007A0D67" w:rsidP="009564E4">
      <w:pPr>
        <w:rPr>
          <w:rFonts w:asciiTheme="minorHAnsi" w:hAnsiTheme="minorHAnsi"/>
          <w:lang w:eastAsia="zh-TW"/>
        </w:rPr>
      </w:pPr>
    </w:p>
    <w:p w:rsidR="007A0D67" w:rsidRPr="007A0D67" w:rsidRDefault="007A0D67" w:rsidP="009564E4">
      <w:pPr>
        <w:rPr>
          <w:lang w:eastAsia="zh-TW"/>
        </w:rPr>
      </w:pPr>
      <w:r w:rsidRPr="009564E4">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2</w:t>
      </w:r>
      <w:r>
        <w:rPr>
          <w:rFonts w:asciiTheme="minorHAnsi" w:eastAsia="新細明體" w:hAnsiTheme="minorHAnsi" w:cs="Arial"/>
          <w:lang w:eastAsia="zh-TW"/>
        </w:rPr>
        <w:t>: Polar code should be selected for eMBB data channel of short codeblock length because of the superior performance advantage and power efficiency</w:t>
      </w:r>
      <w:r>
        <w:rPr>
          <w:rFonts w:asciiTheme="minorHAnsi" w:eastAsia="新細明體" w:hAnsiTheme="minorHAnsi" w:cs="Arial"/>
          <w:lang w:eastAsia="zh-TW"/>
        </w:rPr>
        <w:t xml:space="preserve"> as well as </w:t>
      </w:r>
      <w:r w:rsidR="002C4662">
        <w:rPr>
          <w:rFonts w:asciiTheme="minorHAnsi" w:eastAsia="新細明體" w:hAnsiTheme="minorHAnsi" w:cs="Arial"/>
          <w:lang w:eastAsia="zh-TW"/>
        </w:rPr>
        <w:t>effective</w:t>
      </w:r>
      <w:r w:rsidR="00FB2D67">
        <w:rPr>
          <w:rFonts w:asciiTheme="minorHAnsi" w:eastAsia="新細明體" w:hAnsiTheme="minorHAnsi" w:cs="Arial"/>
          <w:lang w:eastAsia="zh-TW"/>
        </w:rPr>
        <w:t xml:space="preserve"> </w:t>
      </w:r>
      <w:r>
        <w:rPr>
          <w:rFonts w:asciiTheme="minorHAnsi" w:eastAsia="新細明體" w:hAnsiTheme="minorHAnsi" w:cs="Arial"/>
          <w:lang w:eastAsia="zh-TW"/>
        </w:rPr>
        <w:t>IR-HARQ capability.</w:t>
      </w:r>
    </w:p>
    <w:p w:rsidR="00741F8B" w:rsidRDefault="00741F8B" w:rsidP="00741F8B">
      <w:pPr>
        <w:pBdr>
          <w:bottom w:val="single" w:sz="6" w:space="1" w:color="auto"/>
        </w:pBdr>
        <w:rPr>
          <w:lang w:eastAsia="zh-TW"/>
        </w:rPr>
      </w:pPr>
    </w:p>
    <w:p w:rsidR="00741F8B" w:rsidRPr="00741F8B" w:rsidRDefault="00741F8B" w:rsidP="00741F8B">
      <w:pPr>
        <w:pStyle w:val="ListParagraph"/>
        <w:numPr>
          <w:ilvl w:val="0"/>
          <w:numId w:val="5"/>
        </w:numPr>
        <w:ind w:firstLineChars="0"/>
        <w:rPr>
          <w:rFonts w:asciiTheme="minorHAnsi" w:eastAsia="新細明體" w:hAnsiTheme="minorHAnsi" w:cs="Arial"/>
          <w:b/>
          <w:sz w:val="32"/>
          <w:szCs w:val="32"/>
          <w:lang w:eastAsia="zh-TW"/>
        </w:rPr>
      </w:pPr>
      <w:r w:rsidRPr="00741F8B">
        <w:rPr>
          <w:rFonts w:asciiTheme="minorHAnsi" w:eastAsia="新細明體" w:hAnsiTheme="minorHAnsi" w:cs="Arial"/>
          <w:b/>
          <w:sz w:val="32"/>
          <w:szCs w:val="32"/>
          <w:lang w:eastAsia="zh-TW"/>
        </w:rPr>
        <w:t xml:space="preserve">Implementation </w:t>
      </w:r>
      <w:r w:rsidR="009564E4">
        <w:rPr>
          <w:rFonts w:asciiTheme="minorHAnsi" w:eastAsia="新細明體" w:hAnsiTheme="minorHAnsi" w:cs="Arial"/>
          <w:b/>
          <w:sz w:val="32"/>
          <w:szCs w:val="32"/>
          <w:lang w:eastAsia="zh-TW"/>
        </w:rPr>
        <w:t>C</w:t>
      </w:r>
      <w:r w:rsidRPr="00741F8B">
        <w:rPr>
          <w:rFonts w:asciiTheme="minorHAnsi" w:eastAsia="新細明體" w:hAnsiTheme="minorHAnsi" w:cs="Arial"/>
          <w:b/>
          <w:sz w:val="32"/>
          <w:szCs w:val="32"/>
          <w:lang w:eastAsia="zh-TW"/>
        </w:rPr>
        <w:t xml:space="preserve">omplexity </w:t>
      </w:r>
      <w:r w:rsidR="009564E4">
        <w:rPr>
          <w:rFonts w:asciiTheme="minorHAnsi" w:eastAsia="新細明體" w:hAnsiTheme="minorHAnsi" w:cs="Arial"/>
          <w:b/>
          <w:sz w:val="32"/>
          <w:szCs w:val="32"/>
          <w:lang w:eastAsia="zh-TW"/>
        </w:rPr>
        <w:t>Comparison</w:t>
      </w:r>
    </w:p>
    <w:p w:rsidR="002A7BCD" w:rsidRDefault="00741F8B" w:rsidP="00741F8B">
      <w:pPr>
        <w:ind w:firstLine="360"/>
        <w:rPr>
          <w:rFonts w:asciiTheme="minorHAnsi" w:eastAsia="新細明體" w:hAnsiTheme="minorHAnsi" w:cs="Arial"/>
          <w:lang w:eastAsia="zh-TW"/>
        </w:rPr>
      </w:pPr>
      <w:r w:rsidRPr="00741F8B">
        <w:rPr>
          <w:rFonts w:asciiTheme="minorHAnsi" w:eastAsia="新細明體" w:hAnsiTheme="minorHAnsi" w:cs="Arial"/>
          <w:lang w:eastAsia="zh-TW"/>
        </w:rPr>
        <w:t xml:space="preserve">In this </w:t>
      </w:r>
      <w:r>
        <w:rPr>
          <w:rFonts w:asciiTheme="minorHAnsi" w:eastAsia="新細明體" w:hAnsiTheme="minorHAnsi" w:cs="Arial"/>
          <w:lang w:eastAsia="zh-TW"/>
        </w:rPr>
        <w:t xml:space="preserve">section, we </w:t>
      </w:r>
      <w:r w:rsidR="002A7BCD">
        <w:rPr>
          <w:rFonts w:asciiTheme="minorHAnsi" w:eastAsia="新細明體" w:hAnsiTheme="minorHAnsi" w:cs="Arial"/>
          <w:lang w:eastAsia="zh-TW"/>
        </w:rPr>
        <w:t>conduct the</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 xml:space="preserve">decoder area </w:t>
      </w:r>
      <w:r>
        <w:rPr>
          <w:rFonts w:asciiTheme="minorHAnsi" w:eastAsia="新細明體" w:hAnsiTheme="minorHAnsi" w:cs="Arial"/>
          <w:lang w:eastAsia="zh-TW"/>
        </w:rPr>
        <w:t xml:space="preserve">comparison </w:t>
      </w:r>
      <w:r w:rsidR="002A7BCD">
        <w:rPr>
          <w:rFonts w:asciiTheme="minorHAnsi" w:eastAsia="新細明體" w:hAnsiTheme="minorHAnsi" w:cs="Arial"/>
          <w:lang w:eastAsia="zh-TW"/>
        </w:rPr>
        <w:t xml:space="preserve">for different coding </w:t>
      </w:r>
      <w:r w:rsidR="009564E4">
        <w:rPr>
          <w:rFonts w:asciiTheme="minorHAnsi" w:eastAsia="新細明體" w:hAnsiTheme="minorHAnsi" w:cs="Arial"/>
          <w:lang w:eastAsia="zh-TW"/>
        </w:rPr>
        <w:t>proposals</w:t>
      </w:r>
      <w:r w:rsidR="002A7BCD">
        <w:rPr>
          <w:rFonts w:asciiTheme="minorHAnsi" w:eastAsia="新細明體" w:hAnsiTheme="minorHAnsi" w:cs="Arial"/>
          <w:lang w:eastAsia="zh-TW"/>
        </w:rPr>
        <w:t xml:space="preserve"> for eMBB data channel</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In particular, it will be show that</w:t>
      </w:r>
    </w:p>
    <w:p w:rsidR="002A7BCD" w:rsidRPr="009564E4" w:rsidRDefault="002A7BCD" w:rsidP="002A7BCD">
      <w:pPr>
        <w:pStyle w:val="ListParagraph"/>
        <w:numPr>
          <w:ilvl w:val="0"/>
          <w:numId w:val="38"/>
        </w:numPr>
        <w:ind w:firstLineChars="0"/>
        <w:rPr>
          <w:rFonts w:asciiTheme="minorHAnsi" w:eastAsia="新細明體" w:hAnsiTheme="minorHAnsi" w:cs="Arial"/>
          <w:b/>
          <w:lang w:eastAsia="zh-TW"/>
        </w:rPr>
      </w:pPr>
      <w:r w:rsidRPr="009564E4">
        <w:rPr>
          <w:rFonts w:asciiTheme="minorHAnsi" w:eastAsia="新細明體" w:hAnsiTheme="minorHAnsi" w:cs="Arial"/>
          <w:b/>
          <w:lang w:eastAsia="zh-TW"/>
        </w:rPr>
        <w:t xml:space="preserve">LDPC-only </w:t>
      </w:r>
      <w:r w:rsidR="009564E4" w:rsidRPr="009564E4">
        <w:rPr>
          <w:rFonts w:asciiTheme="minorHAnsi" w:eastAsia="新細明體" w:hAnsiTheme="minorHAnsi" w:cs="Arial"/>
          <w:b/>
          <w:lang w:eastAsia="zh-TW"/>
        </w:rPr>
        <w:t xml:space="preserve">proposal </w:t>
      </w:r>
      <w:r w:rsidR="00E8683F">
        <w:rPr>
          <w:rFonts w:asciiTheme="minorHAnsi" w:eastAsia="新細明體" w:hAnsiTheme="minorHAnsi" w:cs="Arial"/>
          <w:b/>
          <w:lang w:eastAsia="zh-TW"/>
        </w:rPr>
        <w:t>can be</w:t>
      </w:r>
      <w:r w:rsidR="009564E4" w:rsidRPr="009564E4">
        <w:rPr>
          <w:rFonts w:asciiTheme="minorHAnsi" w:eastAsia="新細明體" w:hAnsiTheme="minorHAnsi" w:cs="Arial"/>
          <w:b/>
          <w:lang w:eastAsia="zh-TW"/>
        </w:rPr>
        <w:t xml:space="preserve"> subject to</w:t>
      </w:r>
      <w:r w:rsidRPr="009564E4">
        <w:rPr>
          <w:rFonts w:asciiTheme="minorHAnsi" w:eastAsia="新細明體" w:hAnsiTheme="minorHAnsi" w:cs="Arial"/>
          <w:b/>
          <w:lang w:eastAsia="zh-TW"/>
        </w:rPr>
        <w:t xml:space="preserve"> 25% area penalty </w:t>
      </w:r>
      <w:r w:rsidR="009564E4" w:rsidRPr="009564E4">
        <w:rPr>
          <w:rFonts w:asciiTheme="minorHAnsi" w:eastAsia="新細明體" w:hAnsiTheme="minorHAnsi" w:cs="Arial"/>
          <w:b/>
          <w:lang w:eastAsia="zh-TW"/>
        </w:rPr>
        <w:t xml:space="preserve">with </w:t>
      </w:r>
      <w:r w:rsidR="000211F8">
        <w:rPr>
          <w:rFonts w:asciiTheme="minorHAnsi" w:eastAsia="新細明體" w:hAnsiTheme="minorHAnsi" w:cs="Arial"/>
          <w:b/>
          <w:lang w:eastAsia="zh-TW"/>
        </w:rPr>
        <w:t xml:space="preserve">a </w:t>
      </w:r>
      <w:r w:rsidR="009564E4" w:rsidRPr="009564E4">
        <w:rPr>
          <w:rFonts w:asciiTheme="minorHAnsi" w:eastAsia="新細明體" w:hAnsiTheme="minorHAnsi" w:cs="Arial"/>
          <w:b/>
          <w:lang w:eastAsia="zh-TW"/>
        </w:rPr>
        <w:t>complex</w:t>
      </w:r>
      <w:r w:rsidRPr="009564E4">
        <w:rPr>
          <w:rFonts w:asciiTheme="minorHAnsi" w:eastAsia="新細明體" w:hAnsiTheme="minorHAnsi" w:cs="Arial"/>
          <w:b/>
          <w:lang w:eastAsia="zh-TW"/>
        </w:rPr>
        <w:t xml:space="preserve"> proto-matrix design</w:t>
      </w:r>
      <w:r w:rsidR="00E8683F">
        <w:rPr>
          <w:rFonts w:asciiTheme="minorHAnsi" w:eastAsia="新細明體" w:hAnsiTheme="minorHAnsi" w:cs="Arial"/>
          <w:b/>
          <w:lang w:eastAsia="zh-TW"/>
        </w:rPr>
        <w:t xml:space="preserve"> while only little performance improvement can be achieved.</w:t>
      </w:r>
    </w:p>
    <w:p w:rsidR="002A7BCD" w:rsidRDefault="002C3940" w:rsidP="002A7BCD">
      <w:pPr>
        <w:pStyle w:val="ListParagraph"/>
        <w:numPr>
          <w:ilvl w:val="0"/>
          <w:numId w:val="38"/>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Area overhead of </w:t>
      </w:r>
      <w:r w:rsidR="00B304BF">
        <w:rPr>
          <w:rFonts w:asciiTheme="minorHAnsi" w:eastAsia="新細明體" w:hAnsiTheme="minorHAnsi" w:cs="Arial"/>
          <w:lang w:eastAsia="zh-TW"/>
        </w:rPr>
        <w:t xml:space="preserve">extra </w:t>
      </w:r>
      <w:r w:rsidR="002A7BCD">
        <w:rPr>
          <w:rFonts w:asciiTheme="minorHAnsi" w:eastAsia="新細明體" w:hAnsiTheme="minorHAnsi" w:cs="Arial"/>
          <w:lang w:eastAsia="zh-TW"/>
        </w:rPr>
        <w:t xml:space="preserve">list-8 </w:t>
      </w:r>
      <w:r w:rsidR="00B304BF">
        <w:rPr>
          <w:rFonts w:asciiTheme="minorHAnsi" w:eastAsia="新細明體" w:hAnsiTheme="minorHAnsi" w:cs="Arial"/>
          <w:lang w:eastAsia="zh-TW"/>
        </w:rPr>
        <w:t>(</w:t>
      </w:r>
      <w:r w:rsidR="002A7BCD">
        <w:rPr>
          <w:rFonts w:asciiTheme="minorHAnsi" w:eastAsia="新細明體" w:hAnsiTheme="minorHAnsi" w:cs="Arial"/>
          <w:lang w:eastAsia="zh-TW"/>
        </w:rPr>
        <w:t>32</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Polar decoder are</w:t>
      </w:r>
      <w:r w:rsidR="002A7BCD">
        <w:rPr>
          <w:rFonts w:asciiTheme="minorHAnsi" w:eastAsia="新細明體" w:hAnsiTheme="minorHAnsi" w:cs="Arial"/>
          <w:lang w:eastAsia="zh-TW"/>
        </w:rPr>
        <w:t xml:space="preserve"> 7</w:t>
      </w:r>
      <w:r w:rsidR="00B304BF">
        <w:rPr>
          <w:rFonts w:asciiTheme="minorHAnsi" w:eastAsia="新細明體" w:hAnsiTheme="minorHAnsi" w:cs="Arial"/>
          <w:lang w:eastAsia="zh-TW"/>
        </w:rPr>
        <w:t>.5</w:t>
      </w:r>
      <w:r w:rsidR="002A7BCD">
        <w:rPr>
          <w:rFonts w:asciiTheme="minorHAnsi" w:eastAsia="新細明體" w:hAnsiTheme="minorHAnsi" w:cs="Arial"/>
          <w:lang w:eastAsia="zh-TW"/>
        </w:rPr>
        <w:t xml:space="preserve">% </w:t>
      </w:r>
      <w:r w:rsidR="00B304BF">
        <w:rPr>
          <w:rFonts w:asciiTheme="minorHAnsi" w:eastAsia="新細明體" w:hAnsiTheme="minorHAnsi" w:cs="Arial"/>
          <w:lang w:eastAsia="zh-TW"/>
        </w:rPr>
        <w:t>(</w:t>
      </w:r>
      <w:r w:rsidR="002A7BCD">
        <w:rPr>
          <w:rFonts w:asciiTheme="minorHAnsi" w:eastAsia="新細明體" w:hAnsiTheme="minorHAnsi" w:cs="Arial"/>
          <w:lang w:eastAsia="zh-TW"/>
        </w:rPr>
        <w:t>10%</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of </w:t>
      </w:r>
      <w:r w:rsidR="00B304BF">
        <w:rPr>
          <w:rFonts w:asciiTheme="minorHAnsi" w:eastAsia="新細明體" w:hAnsiTheme="minorHAnsi" w:cs="Arial"/>
          <w:lang w:eastAsia="zh-TW"/>
        </w:rPr>
        <w:t>a</w:t>
      </w:r>
      <w:r>
        <w:rPr>
          <w:rFonts w:asciiTheme="minorHAnsi" w:eastAsia="新細明體" w:hAnsiTheme="minorHAnsi" w:cs="Arial"/>
          <w:lang w:eastAsia="zh-TW"/>
        </w:rPr>
        <w:t xml:space="preserve"> compact</w:t>
      </w:r>
      <w:r w:rsidR="002A7BCD">
        <w:rPr>
          <w:rFonts w:asciiTheme="minorHAnsi" w:eastAsia="新細明體" w:hAnsiTheme="minorHAnsi" w:cs="Arial"/>
          <w:lang w:eastAsia="zh-TW"/>
        </w:rPr>
        <w:t xml:space="preserve"> LDPC decoder</w:t>
      </w:r>
    </w:p>
    <w:p w:rsidR="002C3940" w:rsidRPr="009564E4" w:rsidRDefault="000211F8" w:rsidP="002C3940">
      <w:pPr>
        <w:pStyle w:val="ListParagraph"/>
        <w:numPr>
          <w:ilvl w:val="1"/>
          <w:numId w:val="38"/>
        </w:numPr>
        <w:ind w:firstLineChars="0"/>
        <w:rPr>
          <w:rFonts w:asciiTheme="minorHAnsi" w:eastAsia="新細明體" w:hAnsiTheme="minorHAnsi" w:cs="Arial"/>
          <w:b/>
          <w:lang w:eastAsia="zh-TW"/>
        </w:rPr>
      </w:pPr>
      <w:r>
        <w:rPr>
          <w:rFonts w:asciiTheme="minorHAnsi" w:eastAsia="新細明體" w:hAnsiTheme="minorHAnsi" w:cs="Arial"/>
          <w:b/>
          <w:lang w:eastAsia="zh-TW"/>
        </w:rPr>
        <w:t>If the list-8</w:t>
      </w:r>
      <w:r w:rsidR="002C3940" w:rsidRPr="009564E4">
        <w:rPr>
          <w:rFonts w:asciiTheme="minorHAnsi" w:eastAsia="新細明體" w:hAnsiTheme="minorHAnsi" w:cs="Arial"/>
          <w:b/>
          <w:lang w:eastAsia="zh-TW"/>
        </w:rPr>
        <w:t xml:space="preserve"> Polar decoder is used to cover control channel</w:t>
      </w:r>
      <w:r>
        <w:rPr>
          <w:rFonts w:asciiTheme="minorHAnsi" w:eastAsia="新細明體" w:hAnsiTheme="minorHAnsi" w:cs="Arial"/>
          <w:b/>
          <w:lang w:eastAsia="zh-TW"/>
        </w:rPr>
        <w:t>, as shown in</w:t>
      </w:r>
      <w:r w:rsidR="00B304BF" w:rsidRPr="009564E4">
        <w:rPr>
          <w:rFonts w:asciiTheme="minorHAnsi" w:eastAsia="新細明體" w:hAnsiTheme="minorHAnsi" w:cs="Arial"/>
          <w:b/>
          <w:lang w:eastAsia="zh-TW"/>
        </w:rPr>
        <w:t xml:space="preserve"> [</w:t>
      </w:r>
      <w:r w:rsidR="002C4662">
        <w:rPr>
          <w:rFonts w:asciiTheme="minorHAnsi" w:eastAsia="新細明體" w:hAnsiTheme="minorHAnsi" w:cs="Arial"/>
          <w:b/>
          <w:lang w:eastAsia="zh-TW"/>
        </w:rPr>
        <w:t>8</w:t>
      </w:r>
      <w:r w:rsidR="00B304BF" w:rsidRPr="009564E4">
        <w:rPr>
          <w:rFonts w:asciiTheme="minorHAnsi" w:eastAsia="新細明體" w:hAnsiTheme="minorHAnsi" w:cs="Arial"/>
          <w:b/>
          <w:lang w:eastAsia="zh-TW"/>
        </w:rPr>
        <w:t>]</w:t>
      </w:r>
      <w:r w:rsidR="002C3940" w:rsidRPr="009564E4">
        <w:rPr>
          <w:rFonts w:asciiTheme="minorHAnsi" w:eastAsia="新細明體" w:hAnsiTheme="minorHAnsi" w:cs="Arial"/>
          <w:b/>
          <w:lang w:eastAsia="zh-TW"/>
        </w:rPr>
        <w:t xml:space="preserve">, overall UE decoder area overhead </w:t>
      </w:r>
      <w:r>
        <w:rPr>
          <w:rFonts w:asciiTheme="minorHAnsi" w:eastAsia="新細明體" w:hAnsiTheme="minorHAnsi" w:cs="Arial"/>
          <w:b/>
          <w:lang w:eastAsia="zh-TW"/>
        </w:rPr>
        <w:t>is only</w:t>
      </w:r>
      <w:r w:rsidR="002C3940" w:rsidRPr="009564E4">
        <w:rPr>
          <w:rFonts w:asciiTheme="minorHAnsi" w:eastAsia="新細明體" w:hAnsiTheme="minorHAnsi" w:cs="Arial"/>
          <w:b/>
          <w:lang w:eastAsia="zh-TW"/>
        </w:rPr>
        <w:t xml:space="preserve"> 1%</w:t>
      </w:r>
      <w:r w:rsidR="009564E4" w:rsidRPr="009564E4">
        <w:rPr>
          <w:rFonts w:asciiTheme="minorHAnsi" w:eastAsia="新細明體" w:hAnsiTheme="minorHAnsi" w:cs="Arial"/>
          <w:b/>
          <w:lang w:eastAsia="zh-TW"/>
        </w:rPr>
        <w:t>.</w:t>
      </w:r>
    </w:p>
    <w:p w:rsidR="002A7BCD" w:rsidRDefault="009564E4" w:rsidP="009564E4">
      <w:pPr>
        <w:rPr>
          <w:rFonts w:asciiTheme="minorHAnsi" w:eastAsia="新細明體" w:hAnsiTheme="minorHAnsi" w:cs="Arial"/>
          <w:lang w:eastAsia="zh-TW"/>
        </w:rPr>
      </w:pPr>
      <w:r>
        <w:rPr>
          <w:rFonts w:asciiTheme="minorHAnsi" w:eastAsia="新細明體" w:hAnsiTheme="minorHAnsi" w:cs="Arial"/>
          <w:lang w:eastAsia="zh-TW"/>
        </w:rPr>
        <w:t>Based on the observations, t</w:t>
      </w:r>
      <w:r w:rsidR="002A7BCD">
        <w:rPr>
          <w:rFonts w:asciiTheme="minorHAnsi" w:eastAsia="新細明體" w:hAnsiTheme="minorHAnsi" w:cs="Arial"/>
          <w:lang w:eastAsia="zh-TW"/>
        </w:rPr>
        <w:t xml:space="preserve">he best area efficient </w:t>
      </w:r>
      <w:r>
        <w:rPr>
          <w:rFonts w:asciiTheme="minorHAnsi" w:eastAsia="新細明體" w:hAnsiTheme="minorHAnsi" w:cs="Arial"/>
          <w:lang w:eastAsia="zh-TW"/>
        </w:rPr>
        <w:t>proposal</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 xml:space="preserve">to achieve enhanced small data performance can be readily identified. In the following subsections, </w:t>
      </w:r>
      <w:r w:rsidR="00E8683F">
        <w:rPr>
          <w:rFonts w:asciiTheme="minorHAnsi" w:eastAsia="新細明體" w:hAnsiTheme="minorHAnsi" w:cs="Arial"/>
          <w:lang w:eastAsia="zh-TW"/>
        </w:rPr>
        <w:t>LDPC-only proposal and LDPC + Polar proposal</w:t>
      </w:r>
      <w:r w:rsidR="000211F8">
        <w:rPr>
          <w:rFonts w:asciiTheme="minorHAnsi" w:eastAsia="新細明體" w:hAnsiTheme="minorHAnsi" w:cs="Arial"/>
          <w:lang w:eastAsia="zh-TW"/>
        </w:rPr>
        <w:t xml:space="preserve"> will be investigated subsequently.</w:t>
      </w:r>
    </w:p>
    <w:p w:rsidR="00B304BF" w:rsidRDefault="00B304BF" w:rsidP="00B304BF">
      <w:pPr>
        <w:rPr>
          <w:rFonts w:asciiTheme="minorHAnsi" w:eastAsia="新細明體" w:hAnsiTheme="minorHAnsi" w:cs="Arial"/>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B304BF" w:rsidRPr="00131D8B" w:rsidRDefault="00B304BF" w:rsidP="00131D8B">
      <w:pPr>
        <w:pStyle w:val="Heading2"/>
        <w:rPr>
          <w:rFonts w:asciiTheme="minorHAnsi" w:hAnsiTheme="minorHAnsi"/>
          <w:lang w:eastAsia="zh-TW"/>
        </w:rPr>
      </w:pPr>
      <w:r w:rsidRPr="00131D8B">
        <w:rPr>
          <w:rFonts w:asciiTheme="minorHAnsi" w:hAnsiTheme="minorHAnsi"/>
          <w:lang w:eastAsia="zh-TW"/>
        </w:rPr>
        <w:t xml:space="preserve">LDPC-Only </w:t>
      </w:r>
      <w:r w:rsidR="009564E4" w:rsidRPr="00131D8B">
        <w:rPr>
          <w:rFonts w:asciiTheme="minorHAnsi" w:hAnsiTheme="minorHAnsi"/>
          <w:lang w:eastAsia="zh-TW"/>
        </w:rPr>
        <w:t>Proposal</w:t>
      </w:r>
    </w:p>
    <w:p w:rsidR="00B304BF" w:rsidRPr="00E8683F" w:rsidRDefault="00B304BF" w:rsidP="009564E4">
      <w:pPr>
        <w:ind w:firstLine="360"/>
        <w:rPr>
          <w:rFonts w:asciiTheme="minorHAnsi" w:eastAsia="新細明體" w:hAnsiTheme="minorHAnsi" w:cs="Arial"/>
          <w:b/>
          <w:lang w:eastAsia="zh-TW"/>
        </w:rPr>
      </w:pPr>
      <w:r>
        <w:rPr>
          <w:rFonts w:asciiTheme="minorHAnsi" w:eastAsia="新細明體" w:hAnsiTheme="minorHAnsi" w:cs="Arial"/>
          <w:lang w:eastAsia="zh-TW"/>
        </w:rPr>
        <w:t xml:space="preserve">LDPC-only </w:t>
      </w:r>
      <w:r w:rsidR="009564E4">
        <w:rPr>
          <w:rFonts w:asciiTheme="minorHAnsi" w:eastAsia="新細明體" w:hAnsiTheme="minorHAnsi" w:cs="Arial"/>
          <w:lang w:eastAsia="zh-TW"/>
        </w:rPr>
        <w:t>proposal</w:t>
      </w:r>
      <w:r>
        <w:rPr>
          <w:rFonts w:asciiTheme="minorHAnsi" w:eastAsia="新細明體" w:hAnsiTheme="minorHAnsi" w:cs="Arial"/>
          <w:lang w:eastAsia="zh-TW"/>
        </w:rPr>
        <w:t xml:space="preserve"> is regarded as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more area efficient </w:t>
      </w:r>
      <w:r w:rsidR="009564E4">
        <w:rPr>
          <w:rFonts w:asciiTheme="minorHAnsi" w:eastAsia="新細明體" w:hAnsiTheme="minorHAnsi" w:cs="Arial"/>
          <w:lang w:eastAsia="zh-TW"/>
        </w:rPr>
        <w:t xml:space="preserve">solution </w:t>
      </w:r>
      <w:r>
        <w:rPr>
          <w:rFonts w:asciiTheme="minorHAnsi" w:eastAsia="新細明體" w:hAnsiTheme="minorHAnsi" w:cs="Arial"/>
          <w:lang w:eastAsia="zh-TW"/>
        </w:rPr>
        <w:t xml:space="preserve">for eMBB data channel. </w:t>
      </w:r>
      <w:r w:rsidR="00DD0EC2">
        <w:rPr>
          <w:rFonts w:asciiTheme="minorHAnsi" w:eastAsia="新細明體" w:hAnsiTheme="minorHAnsi" w:cs="Arial"/>
          <w:lang w:eastAsia="zh-TW"/>
        </w:rPr>
        <w:t>However</w:t>
      </w:r>
      <w:r w:rsidR="009564E4">
        <w:rPr>
          <w:rFonts w:asciiTheme="minorHAnsi" w:eastAsia="新細明體" w:hAnsiTheme="minorHAnsi" w:cs="Arial"/>
          <w:lang w:eastAsia="zh-TW"/>
        </w:rPr>
        <w:t xml:space="preserve">, </w:t>
      </w:r>
      <w:r w:rsidR="009564E4" w:rsidRPr="00E8683F">
        <w:rPr>
          <w:rFonts w:asciiTheme="minorHAnsi" w:eastAsia="新細明體" w:hAnsiTheme="minorHAnsi" w:cs="Arial"/>
          <w:b/>
          <w:lang w:eastAsia="zh-TW"/>
        </w:rPr>
        <w:t>cautions should be taken</w:t>
      </w:r>
      <w:r w:rsidR="00DD0EC2" w:rsidRPr="00E8683F">
        <w:rPr>
          <w:rFonts w:asciiTheme="minorHAnsi" w:eastAsia="新細明體" w:hAnsiTheme="minorHAnsi" w:cs="Arial"/>
          <w:b/>
          <w:lang w:eastAsia="zh-TW"/>
        </w:rPr>
        <w:t xml:space="preserve"> </w:t>
      </w:r>
      <w:r w:rsidR="009564E4" w:rsidRPr="00E8683F">
        <w:rPr>
          <w:rFonts w:asciiTheme="minorHAnsi" w:eastAsia="新細明體" w:hAnsiTheme="minorHAnsi" w:cs="Arial"/>
          <w:b/>
          <w:lang w:eastAsia="zh-TW"/>
        </w:rPr>
        <w:t xml:space="preserve">on how effective a single LDPC design can realize enhanced small data performance and the corresponding penalty in decoder area. </w:t>
      </w:r>
    </w:p>
    <w:p w:rsidR="009564E4" w:rsidRDefault="009564E4" w:rsidP="009564E4">
      <w:pPr>
        <w:ind w:firstLine="360"/>
        <w:rPr>
          <w:rFonts w:asciiTheme="minorHAnsi" w:eastAsia="新細明體" w:hAnsiTheme="minorHAnsi" w:cs="Arial"/>
          <w:lang w:eastAsia="zh-TW"/>
        </w:rPr>
      </w:pPr>
      <w:r>
        <w:rPr>
          <w:rFonts w:asciiTheme="minorHAnsi" w:eastAsia="新細明體" w:hAnsiTheme="minorHAnsi" w:cs="Arial"/>
          <w:lang w:eastAsia="zh-TW"/>
        </w:rPr>
        <w:t xml:space="preserve">For LDPC, the proto-matrix and the lifting exponent designs are most critical for determining the coding gain </w:t>
      </w:r>
      <w:r w:rsidR="000211F8">
        <w:rPr>
          <w:rFonts w:asciiTheme="minorHAnsi" w:eastAsia="新細明體" w:hAnsiTheme="minorHAnsi" w:cs="Arial"/>
          <w:lang w:eastAsia="zh-TW"/>
        </w:rPr>
        <w:t>as well as the area</w:t>
      </w:r>
      <w:r>
        <w:rPr>
          <w:rFonts w:asciiTheme="minorHAnsi" w:eastAsia="新細明體" w:hAnsiTheme="minorHAnsi" w:cs="Arial"/>
          <w:lang w:eastAsia="zh-TW"/>
        </w:rPr>
        <w:t xml:space="preserve"> efficiency. </w:t>
      </w:r>
      <w:r w:rsidR="000211F8">
        <w:rPr>
          <w:rFonts w:asciiTheme="minorHAnsi" w:eastAsia="新細明體" w:hAnsiTheme="minorHAnsi" w:cs="Arial"/>
          <w:lang w:eastAsia="zh-TW"/>
        </w:rPr>
        <w:t>Conceptually</w:t>
      </w:r>
      <w:r>
        <w:rPr>
          <w:rFonts w:asciiTheme="minorHAnsi" w:eastAsia="新細明體" w:hAnsiTheme="minorHAnsi" w:cs="Arial"/>
          <w:lang w:eastAsia="zh-TW"/>
        </w:rPr>
        <w:t xml:space="preserve">, a larger sized proto-matrix has the more degree of freedom in optimizing the performance while the increased edge number </w:t>
      </w:r>
      <w:r w:rsidR="00E8683F">
        <w:rPr>
          <w:rFonts w:asciiTheme="minorHAnsi" w:eastAsia="新細明體" w:hAnsiTheme="minorHAnsi" w:cs="Arial"/>
          <w:lang w:eastAsia="zh-TW"/>
        </w:rPr>
        <w:t>implies</w:t>
      </w:r>
      <w:r>
        <w:rPr>
          <w:rFonts w:asciiTheme="minorHAnsi" w:eastAsia="新細明體" w:hAnsiTheme="minorHAnsi" w:cs="Arial"/>
          <w:lang w:eastAsia="zh-TW"/>
        </w:rPr>
        <w:t xml:space="preserve"> longer </w:t>
      </w:r>
      <w:r w:rsidR="00E8683F">
        <w:rPr>
          <w:rFonts w:asciiTheme="minorHAnsi" w:eastAsia="新細明體" w:hAnsiTheme="minorHAnsi" w:cs="Arial"/>
          <w:lang w:eastAsia="zh-TW"/>
        </w:rPr>
        <w:t>decoding</w:t>
      </w:r>
      <w:r>
        <w:rPr>
          <w:rFonts w:asciiTheme="minorHAnsi" w:eastAsia="新細明體" w:hAnsiTheme="minorHAnsi" w:cs="Arial"/>
          <w:lang w:eastAsia="zh-TW"/>
        </w:rPr>
        <w:t xml:space="preserve"> latency</w:t>
      </w:r>
      <w:r w:rsidR="000211F8">
        <w:rPr>
          <w:rFonts w:asciiTheme="minorHAnsi" w:eastAsia="新細明體" w:hAnsiTheme="minorHAnsi" w:cs="Arial"/>
          <w:lang w:eastAsia="zh-TW"/>
        </w:rPr>
        <w:t xml:space="preserve"> and thus reduced</w:t>
      </w:r>
      <w:r w:rsidR="002C4662">
        <w:rPr>
          <w:rFonts w:asciiTheme="minorHAnsi" w:eastAsia="新細明體" w:hAnsiTheme="minorHAnsi" w:cs="Arial"/>
          <w:lang w:eastAsia="zh-TW"/>
        </w:rPr>
        <w:t xml:space="preserve"> area efficiency [9</w:t>
      </w:r>
      <w:r>
        <w:rPr>
          <w:rFonts w:asciiTheme="minorHAnsi" w:eastAsia="新細明體" w:hAnsiTheme="minorHAnsi" w:cs="Arial"/>
          <w:lang w:eastAsia="zh-TW"/>
        </w:rPr>
        <w:t>]. The trade-off is not trivial</w:t>
      </w:r>
      <w:r w:rsidR="00E8683F">
        <w:rPr>
          <w:rFonts w:asciiTheme="minorHAnsi" w:eastAsia="新細明體" w:hAnsiTheme="minorHAnsi" w:cs="Arial"/>
          <w:lang w:eastAsia="zh-TW"/>
        </w:rPr>
        <w:t xml:space="preserve"> while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some companies prefer complex proto-matrix</w:t>
      </w:r>
      <w:r>
        <w:rPr>
          <w:rFonts w:asciiTheme="minorHAnsi" w:eastAsia="新細明體" w:hAnsiTheme="minorHAnsi" w:cs="Arial"/>
          <w:lang w:eastAsia="zh-TW"/>
        </w:rPr>
        <w:t xml:space="preserve"> designs </w:t>
      </w:r>
      <w:r w:rsidR="00E8683F">
        <w:rPr>
          <w:rFonts w:asciiTheme="minorHAnsi" w:eastAsia="新細明體" w:hAnsiTheme="minorHAnsi" w:cs="Arial"/>
          <w:lang w:eastAsia="zh-TW"/>
        </w:rPr>
        <w:t xml:space="preserve">for </w:t>
      </w:r>
      <w:r>
        <w:rPr>
          <w:rFonts w:asciiTheme="minorHAnsi" w:eastAsia="新細明體" w:hAnsiTheme="minorHAnsi" w:cs="Arial"/>
          <w:lang w:eastAsia="zh-TW"/>
        </w:rPr>
        <w:t>performance</w:t>
      </w:r>
      <w:r w:rsidR="00E8683F">
        <w:rPr>
          <w:rFonts w:asciiTheme="minorHAnsi" w:eastAsia="新細明體" w:hAnsiTheme="minorHAnsi" w:cs="Arial"/>
          <w:lang w:eastAsia="zh-TW"/>
        </w:rPr>
        <w:t xml:space="preserve"> optimization reason</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 xml:space="preserve">To examine the achieved performance advantage by trading the area efficiency with LDPC only design, </w:t>
      </w:r>
      <w:r w:rsidR="000211F8">
        <w:rPr>
          <w:rFonts w:asciiTheme="minorHAnsi" w:eastAsia="新細明體" w:hAnsiTheme="minorHAnsi" w:cs="Arial"/>
          <w:lang w:eastAsia="zh-TW"/>
        </w:rPr>
        <w:t>we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check</w:t>
      </w:r>
      <w:r>
        <w:rPr>
          <w:rFonts w:asciiTheme="minorHAnsi" w:eastAsia="新細明體" w:hAnsiTheme="minorHAnsi" w:cs="Arial"/>
          <w:lang w:eastAsia="zh-TW"/>
        </w:rPr>
        <w:t xml:space="preserve"> the best performance design</w:t>
      </w:r>
      <w:r w:rsidR="00E8683F">
        <w:rPr>
          <w:rFonts w:asciiTheme="minorHAnsi" w:eastAsia="新細明體" w:hAnsiTheme="minorHAnsi" w:cs="Arial"/>
          <w:lang w:eastAsia="zh-TW"/>
        </w:rPr>
        <w:t xml:space="preserve"> identified from the moderator summary in #86bis meeting [</w:t>
      </w:r>
      <w:r w:rsidR="002C4662">
        <w:rPr>
          <w:rFonts w:asciiTheme="minorHAnsi" w:eastAsia="新細明體" w:hAnsiTheme="minorHAnsi" w:cs="Arial"/>
          <w:lang w:eastAsia="zh-TW"/>
        </w:rPr>
        <w:t>10</w:t>
      </w:r>
      <w:r w:rsidR="00E8683F">
        <w:rPr>
          <w:rFonts w:asciiTheme="minorHAnsi" w:eastAsia="新細明體" w:hAnsiTheme="minorHAnsi" w:cs="Arial"/>
          <w:lang w:eastAsia="zh-TW"/>
        </w:rPr>
        <w:t>].</w:t>
      </w:r>
    </w:p>
    <w:p w:rsidR="009564E4" w:rsidRDefault="002C4662" w:rsidP="009564E4">
      <w:pPr>
        <w:ind w:firstLine="360"/>
        <w:rPr>
          <w:rFonts w:asciiTheme="minorHAnsi" w:eastAsia="新細明體" w:hAnsiTheme="minorHAnsi" w:cs="Arial"/>
          <w:lang w:eastAsia="zh-TW"/>
        </w:rPr>
      </w:pPr>
      <w:r>
        <w:rPr>
          <w:rFonts w:asciiTheme="minorHAnsi" w:eastAsia="新細明體" w:hAnsiTheme="minorHAnsi" w:cs="Arial"/>
          <w:lang w:eastAsia="zh-TW"/>
        </w:rPr>
        <w:t>In [9</w:t>
      </w:r>
      <w:r w:rsidR="00E8683F">
        <w:rPr>
          <w:rFonts w:asciiTheme="minorHAnsi" w:eastAsia="新細明體" w:hAnsiTheme="minorHAnsi" w:cs="Arial"/>
          <w:lang w:eastAsia="zh-TW"/>
        </w:rPr>
        <w:t>], the proto-matrix of the best performance design is included and compared</w:t>
      </w:r>
      <w:r w:rsidR="000211F8">
        <w:rPr>
          <w:rFonts w:asciiTheme="minorHAnsi" w:eastAsia="新細明體" w:hAnsiTheme="minorHAnsi" w:cs="Arial"/>
          <w:lang w:eastAsia="zh-TW"/>
        </w:rPr>
        <w:t>.</w:t>
      </w:r>
      <w:r w:rsidR="00E8683F">
        <w:rPr>
          <w:rFonts w:asciiTheme="minorHAnsi" w:eastAsia="新細明體" w:hAnsiTheme="minorHAnsi" w:cs="Arial"/>
          <w:lang w:eastAsia="zh-TW"/>
        </w:rPr>
        <w:t xml:space="preserve"> </w:t>
      </w:r>
      <w:r w:rsidR="000211F8">
        <w:rPr>
          <w:rFonts w:asciiTheme="minorHAnsi" w:eastAsia="新細明體" w:hAnsiTheme="minorHAnsi" w:cs="Arial"/>
          <w:lang w:eastAsia="zh-TW"/>
        </w:rPr>
        <w:t>W</w:t>
      </w:r>
      <w:r w:rsidR="00E8683F">
        <w:rPr>
          <w:rFonts w:asciiTheme="minorHAnsi" w:eastAsia="新細明體" w:hAnsiTheme="minorHAnsi" w:cs="Arial"/>
          <w:lang w:eastAsia="zh-TW"/>
        </w:rPr>
        <w:t>e copy the key results from Table 1 in [</w:t>
      </w:r>
      <w:r>
        <w:rPr>
          <w:rFonts w:asciiTheme="minorHAnsi" w:eastAsia="新細明體" w:hAnsiTheme="minorHAnsi" w:cs="Arial"/>
          <w:lang w:eastAsia="zh-TW"/>
        </w:rPr>
        <w:t>9</w:t>
      </w:r>
      <w:r w:rsidR="00E8683F">
        <w:rPr>
          <w:rFonts w:asciiTheme="minorHAnsi" w:eastAsia="新細明體" w:hAnsiTheme="minorHAnsi" w:cs="Arial"/>
          <w:lang w:eastAsia="zh-TW"/>
        </w:rPr>
        <w:t xml:space="preserve">] to Table </w:t>
      </w:r>
      <w:r w:rsidR="00253AD8">
        <w:rPr>
          <w:rFonts w:asciiTheme="minorHAnsi" w:eastAsia="新細明體" w:hAnsiTheme="minorHAnsi" w:cs="Arial"/>
          <w:lang w:eastAsia="zh-TW"/>
        </w:rPr>
        <w:t>3</w:t>
      </w:r>
      <w:r w:rsidR="000211F8">
        <w:rPr>
          <w:rFonts w:asciiTheme="minorHAnsi" w:eastAsia="新細明體" w:hAnsiTheme="minorHAnsi" w:cs="Arial"/>
          <w:lang w:eastAsia="zh-TW"/>
        </w:rPr>
        <w:t xml:space="preserve"> below</w:t>
      </w:r>
      <w:r w:rsidR="00E8683F">
        <w:rPr>
          <w:rFonts w:asciiTheme="minorHAnsi" w:eastAsia="新細明體" w:hAnsiTheme="minorHAnsi" w:cs="Arial"/>
          <w:lang w:eastAsia="zh-TW"/>
        </w:rPr>
        <w:t>, where the column of compact proto-matrix design corresponds to [</w:t>
      </w:r>
      <w:r>
        <w:rPr>
          <w:rFonts w:asciiTheme="minorHAnsi" w:eastAsia="新細明體" w:hAnsiTheme="minorHAnsi" w:cs="Arial"/>
          <w:lang w:eastAsia="zh-TW"/>
        </w:rPr>
        <w:t>4</w:t>
      </w:r>
      <w:r w:rsidR="00E8683F">
        <w:rPr>
          <w:rFonts w:asciiTheme="minorHAnsi" w:eastAsia="新細明體" w:hAnsiTheme="minorHAnsi" w:cs="Arial"/>
          <w:lang w:eastAsia="zh-TW"/>
        </w:rPr>
        <w:t xml:space="preserve">], and the other column corresponds to the best performance design with </w:t>
      </w:r>
      <w:r w:rsidR="000211F8">
        <w:rPr>
          <w:rFonts w:asciiTheme="minorHAnsi" w:eastAsia="新細明體" w:hAnsiTheme="minorHAnsi" w:cs="Arial"/>
          <w:lang w:eastAsia="zh-TW"/>
        </w:rPr>
        <w:t>a</w:t>
      </w:r>
      <w:r w:rsidR="00E8683F">
        <w:rPr>
          <w:rFonts w:asciiTheme="minorHAnsi" w:eastAsia="新細明體" w:hAnsiTheme="minorHAnsi" w:cs="Arial"/>
          <w:lang w:eastAsia="zh-TW"/>
        </w:rPr>
        <w:t xml:space="preserve"> complex proto-matrix. By evaluating the complex design over the same decoder architecture, it shows in [</w:t>
      </w:r>
      <w:r>
        <w:rPr>
          <w:rFonts w:asciiTheme="minorHAnsi" w:eastAsia="新細明體" w:hAnsiTheme="minorHAnsi" w:cs="Arial"/>
          <w:lang w:eastAsia="zh-TW"/>
        </w:rPr>
        <w:t>9</w:t>
      </w:r>
      <w:r w:rsidR="00E8683F">
        <w:rPr>
          <w:rFonts w:asciiTheme="minorHAnsi" w:eastAsia="新細明體" w:hAnsiTheme="minorHAnsi" w:cs="Arial"/>
          <w:lang w:eastAsia="zh-TW"/>
        </w:rPr>
        <w:t xml:space="preserve">] that only 80% area efficiency can be realized due larger proto-matrix size </w:t>
      </w:r>
      <w:r w:rsidR="000211F8">
        <w:rPr>
          <w:rFonts w:asciiTheme="minorHAnsi" w:eastAsia="新細明體" w:hAnsiTheme="minorHAnsi" w:cs="Arial"/>
          <w:lang w:eastAsia="zh-TW"/>
        </w:rPr>
        <w:t>and larger edge number in the high-rate realization</w:t>
      </w:r>
      <w:r w:rsidR="00E8683F">
        <w:rPr>
          <w:rFonts w:asciiTheme="minorHAnsi" w:eastAsia="新細明體" w:hAnsiTheme="minorHAnsi" w:cs="Arial"/>
          <w:lang w:eastAsia="zh-TW"/>
        </w:rPr>
        <w:t>.</w:t>
      </w:r>
    </w:p>
    <w:p w:rsidR="00E8683F" w:rsidRDefault="000211F8" w:rsidP="00E8683F">
      <w:pPr>
        <w:ind w:firstLine="360"/>
        <w:jc w:val="center"/>
        <w:rPr>
          <w:rFonts w:asciiTheme="minorHAnsi" w:eastAsia="新細明體" w:hAnsiTheme="minorHAnsi" w:cs="Arial"/>
          <w:lang w:eastAsia="zh-TW"/>
        </w:rPr>
      </w:pPr>
      <w:r>
        <w:rPr>
          <w:rFonts w:asciiTheme="minorHAnsi" w:eastAsia="新細明體" w:hAnsiTheme="minorHAnsi" w:cs="Arial"/>
          <w:lang w:eastAsia="zh-TW"/>
        </w:rPr>
        <w:br/>
      </w:r>
      <w:r w:rsidR="00E8683F">
        <w:rPr>
          <w:rFonts w:asciiTheme="minorHAnsi" w:eastAsia="新細明體" w:hAnsiTheme="minorHAnsi" w:cs="Arial"/>
          <w:lang w:eastAsia="zh-TW"/>
        </w:rPr>
        <w:t xml:space="preserve">Table </w:t>
      </w:r>
      <w:r w:rsidR="00253AD8">
        <w:rPr>
          <w:rFonts w:asciiTheme="minorHAnsi" w:eastAsia="新細明體" w:hAnsiTheme="minorHAnsi" w:cs="Arial"/>
          <w:lang w:eastAsia="zh-TW"/>
        </w:rPr>
        <w:t>3</w:t>
      </w:r>
      <w:r w:rsidR="00E8683F">
        <w:rPr>
          <w:rFonts w:asciiTheme="minorHAnsi" w:eastAsia="新細明體" w:hAnsiTheme="minorHAnsi" w:cs="Arial"/>
          <w:lang w:eastAsia="zh-TW"/>
        </w:rPr>
        <w:t xml:space="preserve">: Area efficiency comparison of LDPC decoders </w:t>
      </w:r>
      <w:r>
        <w:rPr>
          <w:rFonts w:asciiTheme="minorHAnsi" w:eastAsia="新細明體" w:hAnsiTheme="minorHAnsi" w:cs="Arial"/>
          <w:lang w:eastAsia="zh-TW"/>
        </w:rPr>
        <w:t>with different proto-matrix designs</w:t>
      </w:r>
    </w:p>
    <w:tbl>
      <w:tblPr>
        <w:tblW w:w="7623" w:type="dxa"/>
        <w:jc w:val="center"/>
        <w:tblLook w:val="04A0" w:firstRow="1" w:lastRow="0" w:firstColumn="1" w:lastColumn="0" w:noHBand="0" w:noVBand="1"/>
      </w:tblPr>
      <w:tblGrid>
        <w:gridCol w:w="3916"/>
        <w:gridCol w:w="1920"/>
        <w:gridCol w:w="1787"/>
      </w:tblGrid>
      <w:tr w:rsidR="00E8683F" w:rsidRPr="00E8683F" w:rsidTr="00E8683F">
        <w:trPr>
          <w:trHeight w:val="355"/>
          <w:jc w:val="center"/>
        </w:trPr>
        <w:tc>
          <w:tcPr>
            <w:tcW w:w="3916"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E8683F" w:rsidRPr="00E8683F" w:rsidRDefault="00E8683F" w:rsidP="00131D8B">
            <w:pPr>
              <w:autoSpaceDE/>
              <w:autoSpaceDN/>
              <w:adjustRightInd/>
              <w:snapToGrid/>
              <w:spacing w:after="0"/>
              <w:jc w:val="center"/>
              <w:rPr>
                <w:rFonts w:ascii="Calibri" w:eastAsia="Times New Roman" w:hAnsi="Calibri"/>
                <w:b/>
                <w:bCs/>
                <w:color w:val="FFFFFF"/>
                <w:sz w:val="28"/>
                <w:szCs w:val="28"/>
                <w:lang w:eastAsia="zh-TW"/>
              </w:rPr>
            </w:pPr>
            <w:r w:rsidRPr="00E8683F">
              <w:rPr>
                <w:rFonts w:ascii="Calibri" w:eastAsia="Times New Roman" w:hAnsi="Calibri"/>
                <w:b/>
                <w:bCs/>
                <w:color w:val="FFFFFF"/>
                <w:sz w:val="28"/>
                <w:szCs w:val="28"/>
                <w:lang w:eastAsia="zh-TW"/>
              </w:rPr>
              <w:t>Proto</w:t>
            </w:r>
            <w:r w:rsidR="00131D8B">
              <w:rPr>
                <w:rFonts w:ascii="Calibri" w:eastAsia="Times New Roman" w:hAnsi="Calibri"/>
                <w:b/>
                <w:bCs/>
                <w:color w:val="FFFFFF"/>
                <w:sz w:val="28"/>
                <w:szCs w:val="28"/>
                <w:lang w:eastAsia="zh-TW"/>
              </w:rPr>
              <w:t>-matri</w:t>
            </w:r>
            <w:r w:rsidRPr="00E8683F">
              <w:rPr>
                <w:rFonts w:ascii="Calibri" w:eastAsia="Times New Roman" w:hAnsi="Calibri"/>
                <w:b/>
                <w:bCs/>
                <w:color w:val="FFFFFF"/>
                <w:sz w:val="28"/>
                <w:szCs w:val="28"/>
                <w:lang w:eastAsia="zh-TW"/>
              </w:rPr>
              <w:t>x</w:t>
            </w:r>
            <w:r w:rsidR="00131D8B">
              <w:rPr>
                <w:rFonts w:ascii="Calibri" w:eastAsia="Times New Roman" w:hAnsi="Calibri"/>
                <w:b/>
                <w:bCs/>
                <w:color w:val="FFFFFF"/>
                <w:sz w:val="28"/>
                <w:szCs w:val="28"/>
                <w:lang w:eastAsia="zh-TW"/>
              </w:rPr>
              <w:t xml:space="preserve"> Design</w:t>
            </w:r>
          </w:p>
        </w:tc>
        <w:tc>
          <w:tcPr>
            <w:tcW w:w="1920"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Compact [3]</w:t>
            </w:r>
          </w:p>
        </w:tc>
        <w:tc>
          <w:tcPr>
            <w:tcW w:w="1787"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Complex</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Punctured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Row</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7</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19</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31</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Information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16</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Edge number</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61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92</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Lifting Factor Z</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384</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256</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Latency (us/CB)</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163%</w:t>
            </w:r>
            <w:r w:rsidRPr="00E8683F">
              <w:rPr>
                <w:rFonts w:ascii="Calibri" w:eastAsia="新細明體" w:hAnsi="Calibri" w:hint="eastAsia"/>
                <w:color w:val="353630"/>
                <w:sz w:val="28"/>
                <w:szCs w:val="28"/>
                <w:lang w:eastAsia="zh-TW"/>
              </w:rPr>
              <w:t xml:space="preserve"> </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Area efficiency Gbps/ mm^2</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80%</w:t>
            </w:r>
          </w:p>
        </w:tc>
      </w:tr>
    </w:tbl>
    <w:p w:rsidR="00E8683F" w:rsidRDefault="00E8683F" w:rsidP="009564E4">
      <w:pPr>
        <w:ind w:firstLine="360"/>
        <w:rPr>
          <w:rFonts w:asciiTheme="minorHAnsi" w:eastAsia="新細明體" w:hAnsiTheme="minorHAnsi" w:cs="Arial"/>
          <w:lang w:eastAsia="zh-TW"/>
        </w:rPr>
      </w:pPr>
    </w:p>
    <w:p w:rsidR="00E8683F" w:rsidRDefault="00E8683F" w:rsidP="009564E4">
      <w:pPr>
        <w:ind w:firstLine="360"/>
        <w:rPr>
          <w:rFonts w:asciiTheme="minorHAnsi" w:eastAsia="新細明體" w:hAnsiTheme="minorHAnsi" w:cs="Arial"/>
          <w:lang w:eastAsia="zh-TW"/>
        </w:rPr>
      </w:pPr>
      <w:r>
        <w:rPr>
          <w:rFonts w:asciiTheme="minorHAnsi" w:eastAsia="新細明體" w:hAnsiTheme="minorHAnsi" w:cs="Arial"/>
          <w:lang w:eastAsia="zh-TW"/>
        </w:rPr>
        <w:t>With 25% area penalty, we further examine the performance gain w.r.t. the compact design in [</w:t>
      </w:r>
      <w:r w:rsidR="002C4662">
        <w:rPr>
          <w:rFonts w:asciiTheme="minorHAnsi" w:eastAsia="新細明體" w:hAnsiTheme="minorHAnsi" w:cs="Arial"/>
          <w:lang w:eastAsia="zh-TW"/>
        </w:rPr>
        <w:t>4</w:t>
      </w:r>
      <w:r>
        <w:rPr>
          <w:rFonts w:asciiTheme="minorHAnsi" w:eastAsia="新細明體" w:hAnsiTheme="minorHAnsi" w:cs="Arial"/>
          <w:lang w:eastAsia="zh-TW"/>
        </w:rPr>
        <w:t xml:space="preserve">]. In Fig. 3, </w:t>
      </w:r>
      <w:r w:rsidR="000211F8">
        <w:rPr>
          <w:rFonts w:asciiTheme="minorHAnsi" w:eastAsia="新細明體" w:hAnsiTheme="minorHAnsi" w:cs="Arial"/>
          <w:lang w:eastAsia="zh-TW"/>
        </w:rPr>
        <w:t>also</w:t>
      </w:r>
      <w:r>
        <w:rPr>
          <w:rFonts w:asciiTheme="minorHAnsi" w:eastAsia="新細明體" w:hAnsiTheme="minorHAnsi" w:cs="Arial"/>
          <w:lang w:eastAsia="zh-TW"/>
        </w:rPr>
        <w:t xml:space="preserve"> a copy of Fig. 4 in [</w:t>
      </w:r>
      <w:r w:rsidR="002C4662">
        <w:rPr>
          <w:rFonts w:asciiTheme="minorHAnsi" w:eastAsia="新細明體" w:hAnsiTheme="minorHAnsi" w:cs="Arial"/>
          <w:lang w:eastAsia="zh-TW"/>
        </w:rPr>
        <w:t>4</w:t>
      </w:r>
      <w:r>
        <w:rPr>
          <w:rFonts w:asciiTheme="minorHAnsi" w:eastAsia="新細明體" w:hAnsiTheme="minorHAnsi" w:cs="Arial"/>
          <w:lang w:eastAsia="zh-TW"/>
        </w:rPr>
        <w:t xml:space="preserve">], the solid curves correspond to the performance of LDPC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compact proto-matrix design, and the dash ones correspond to the performance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complex proto-matrix design. It can be observed that the performance curves are virtually overlapping, </w:t>
      </w:r>
      <w:r w:rsidR="000211F8">
        <w:rPr>
          <w:rFonts w:asciiTheme="minorHAnsi" w:eastAsia="新細明體" w:hAnsiTheme="minorHAnsi" w:cs="Arial"/>
          <w:lang w:eastAsia="zh-TW"/>
        </w:rPr>
        <w:t>thus motivating</w:t>
      </w:r>
      <w:r>
        <w:rPr>
          <w:rFonts w:asciiTheme="minorHAnsi" w:eastAsia="新細明體" w:hAnsiTheme="minorHAnsi" w:cs="Arial"/>
          <w:lang w:eastAsia="zh-TW"/>
        </w:rPr>
        <w:t xml:space="preserve"> the following observation and proposal</w:t>
      </w:r>
      <w:r w:rsidR="000211F8">
        <w:rPr>
          <w:rFonts w:asciiTheme="minorHAnsi" w:eastAsia="新細明體" w:hAnsiTheme="minorHAnsi" w:cs="Arial"/>
          <w:lang w:eastAsia="zh-TW"/>
        </w:rPr>
        <w:t>:</w:t>
      </w:r>
    </w:p>
    <w:p w:rsidR="00E8683F" w:rsidRDefault="00E8683F">
      <w:pPr>
        <w:autoSpaceDE/>
        <w:autoSpaceDN/>
        <w:adjustRightInd/>
        <w:snapToGrid/>
        <w:spacing w:after="0"/>
        <w:jc w:val="left"/>
        <w:rPr>
          <w:rFonts w:asciiTheme="minorHAnsi" w:eastAsia="新細明體" w:hAnsiTheme="minorHAnsi" w:cs="Arial"/>
          <w:lang w:eastAsia="zh-TW"/>
        </w:rPr>
      </w:pPr>
      <w:r>
        <w:rPr>
          <w:rFonts w:asciiTheme="minorHAnsi" w:eastAsia="新細明體" w:hAnsiTheme="minorHAnsi" w:cs="Arial"/>
          <w:lang w:eastAsia="zh-TW"/>
        </w:rPr>
        <w:br w:type="page"/>
      </w: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lang w:eastAsia="zh-TW"/>
        </w:rPr>
        <w:lastRenderedPageBreak/>
        <w:t xml:space="preserve">Observation </w:t>
      </w:r>
      <w:r w:rsidR="002C4662">
        <w:rPr>
          <w:rFonts w:asciiTheme="minorHAnsi" w:eastAsia="新細明體" w:hAnsiTheme="minorHAnsi" w:cs="Arial"/>
          <w:b/>
          <w:lang w:eastAsia="zh-TW"/>
        </w:rPr>
        <w:t>6</w:t>
      </w:r>
      <w:r>
        <w:rPr>
          <w:rFonts w:asciiTheme="minorHAnsi" w:eastAsia="新細明體" w:hAnsiTheme="minorHAnsi" w:cs="Arial"/>
          <w:lang w:eastAsia="zh-TW"/>
        </w:rPr>
        <w:t xml:space="preserve">: For LDPC-only proposal, larger design freedom with complex proto-matrix does not necessarily imply better performance. Therefore, LDPC-only proposal </w:t>
      </w:r>
      <w:r w:rsidR="000211F8">
        <w:rPr>
          <w:rFonts w:asciiTheme="minorHAnsi" w:eastAsia="新細明體" w:hAnsiTheme="minorHAnsi" w:cs="Arial"/>
          <w:lang w:eastAsia="zh-TW"/>
        </w:rPr>
        <w:t>exploiting the proto-matrix design freedom is not an evident</w:t>
      </w:r>
      <w:r>
        <w:rPr>
          <w:rFonts w:asciiTheme="minorHAnsi" w:eastAsia="新細明體" w:hAnsiTheme="minorHAnsi" w:cs="Arial"/>
          <w:lang w:eastAsia="zh-TW"/>
        </w:rPr>
        <w:t xml:space="preserve"> solution to enhance the performance of eMBB data channel of short codeblock length.</w:t>
      </w:r>
    </w:p>
    <w:p w:rsidR="00E8683F" w:rsidRDefault="00E8683F" w:rsidP="00E8683F">
      <w:pPr>
        <w:rPr>
          <w:rFonts w:asciiTheme="minorHAnsi" w:eastAsia="新細明體" w:hAnsiTheme="minorHAnsi" w:cs="Arial"/>
          <w:lang w:eastAsia="zh-TW"/>
        </w:rPr>
      </w:pP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3</w:t>
      </w:r>
      <w:r>
        <w:rPr>
          <w:rFonts w:asciiTheme="minorHAnsi" w:eastAsia="新細明體" w:hAnsiTheme="minorHAnsi" w:cs="Arial"/>
          <w:lang w:eastAsia="zh-TW"/>
        </w:rPr>
        <w:t>: Apply Polar code for eMBB data channel of short codeblock length for more effective performance enhancement</w:t>
      </w:r>
      <w:r w:rsidR="000211F8">
        <w:rPr>
          <w:rFonts w:asciiTheme="minorHAnsi" w:eastAsia="新細明體" w:hAnsiTheme="minorHAnsi" w:cs="Arial"/>
          <w:lang w:eastAsia="zh-TW"/>
        </w:rPr>
        <w:t>. Also</w:t>
      </w:r>
      <w:r>
        <w:rPr>
          <w:rFonts w:asciiTheme="minorHAnsi" w:eastAsia="新細明體" w:hAnsiTheme="minorHAnsi" w:cs="Arial"/>
          <w:lang w:eastAsia="zh-TW"/>
        </w:rPr>
        <w:t xml:space="preserve"> LDPC </w:t>
      </w:r>
      <w:r w:rsidR="000211F8">
        <w:rPr>
          <w:rFonts w:asciiTheme="minorHAnsi" w:eastAsia="新細明體" w:hAnsiTheme="minorHAnsi" w:cs="Arial"/>
          <w:lang w:eastAsia="zh-TW"/>
        </w:rPr>
        <w:t>should</w:t>
      </w:r>
      <w:r>
        <w:rPr>
          <w:rFonts w:asciiTheme="minorHAnsi" w:eastAsia="新細明體" w:hAnsiTheme="minorHAnsi" w:cs="Arial"/>
          <w:lang w:eastAsia="zh-TW"/>
        </w:rPr>
        <w:t xml:space="preserve"> focus on compact proto-matrix design </w:t>
      </w:r>
      <w:r w:rsidR="000211F8">
        <w:rPr>
          <w:rFonts w:asciiTheme="minorHAnsi" w:eastAsia="新細明體" w:hAnsiTheme="minorHAnsi" w:cs="Arial"/>
          <w:lang w:eastAsia="zh-TW"/>
        </w:rPr>
        <w:t>so as to</w:t>
      </w:r>
      <w:r>
        <w:rPr>
          <w:rFonts w:asciiTheme="minorHAnsi" w:eastAsia="新細明體" w:hAnsiTheme="minorHAnsi" w:cs="Arial"/>
          <w:lang w:eastAsia="zh-TW"/>
        </w:rPr>
        <w:t xml:space="preserve"> optimiz</w:t>
      </w:r>
      <w:r w:rsidR="000211F8">
        <w:rPr>
          <w:rFonts w:asciiTheme="minorHAnsi" w:eastAsia="新細明體" w:hAnsiTheme="minorHAnsi" w:cs="Arial"/>
          <w:lang w:eastAsia="zh-TW"/>
        </w:rPr>
        <w:t>e</w:t>
      </w:r>
      <w:r>
        <w:rPr>
          <w:rFonts w:asciiTheme="minorHAnsi" w:eastAsia="新細明體" w:hAnsiTheme="minorHAnsi" w:cs="Arial"/>
          <w:lang w:eastAsia="zh-TW"/>
        </w:rPr>
        <w:t xml:space="preserve"> the </w:t>
      </w:r>
      <w:r w:rsidR="000211F8">
        <w:rPr>
          <w:rFonts w:asciiTheme="minorHAnsi" w:eastAsia="新細明體" w:hAnsiTheme="minorHAnsi" w:cs="Arial"/>
          <w:lang w:eastAsia="zh-TW"/>
        </w:rPr>
        <w:t xml:space="preserve">overall </w:t>
      </w:r>
      <w:r>
        <w:rPr>
          <w:rFonts w:asciiTheme="minorHAnsi" w:eastAsia="新細明體" w:hAnsiTheme="minorHAnsi" w:cs="Arial"/>
          <w:lang w:eastAsia="zh-TW"/>
        </w:rPr>
        <w:t>area efficiency.</w:t>
      </w:r>
    </w:p>
    <w:p w:rsidR="00E8683F" w:rsidRDefault="00E8683F" w:rsidP="00E8683F">
      <w:pPr>
        <w:jc w:val="center"/>
        <w:rPr>
          <w:rFonts w:asciiTheme="minorHAnsi" w:eastAsia="新細明體" w:hAnsiTheme="minorHAnsi" w:cs="Arial"/>
          <w:lang w:eastAsia="zh-TW"/>
        </w:rPr>
      </w:pPr>
      <w:r>
        <w:rPr>
          <w:rFonts w:eastAsia="新細明體"/>
          <w:noProof/>
          <w:lang w:eastAsia="zh-CN"/>
        </w:rPr>
        <w:drawing>
          <wp:inline distT="0" distB="0" distL="0" distR="0" wp14:anchorId="20B76F6B" wp14:editId="383A21DB">
            <wp:extent cx="5270528" cy="3724891"/>
            <wp:effectExtent l="0" t="0" r="635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srcRect b="5824"/>
                    <a:stretch/>
                  </pic:blipFill>
                  <pic:spPr bwMode="auto">
                    <a:xfrm>
                      <a:off x="0" y="0"/>
                      <a:ext cx="5280707" cy="3732085"/>
                    </a:xfrm>
                    <a:prstGeom prst="rect">
                      <a:avLst/>
                    </a:prstGeom>
                    <a:noFill/>
                    <a:ln>
                      <a:noFill/>
                    </a:ln>
                    <a:extLst>
                      <a:ext uri="{53640926-AAD7-44D8-BBD7-CCE9431645EC}">
                        <a14:shadowObscured xmlns:a14="http://schemas.microsoft.com/office/drawing/2010/main"/>
                      </a:ext>
                    </a:extLst>
                  </pic:spPr>
                </pic:pic>
              </a:graphicData>
            </a:graphic>
          </wp:inline>
        </w:drawing>
      </w:r>
    </w:p>
    <w:p w:rsidR="00E8683F" w:rsidRDefault="00E8683F" w:rsidP="00E8683F">
      <w:pPr>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253AD8">
        <w:rPr>
          <w:rFonts w:asciiTheme="minorHAnsi" w:eastAsia="新細明體" w:hAnsiTheme="minorHAnsi" w:cs="Arial"/>
          <w:lang w:eastAsia="zh-TW"/>
        </w:rPr>
        <w:t>4</w:t>
      </w:r>
      <w:r>
        <w:rPr>
          <w:rFonts w:asciiTheme="minorHAnsi" w:eastAsia="新細明體" w:hAnsiTheme="minorHAnsi" w:cs="Arial"/>
          <w:lang w:eastAsia="zh-TW"/>
        </w:rPr>
        <w:t>: Performance of compact proto-matrix LDPC (solid curves) v.s. complex proto-matrix LDPC (dash)</w:t>
      </w:r>
    </w:p>
    <w:p w:rsidR="00E8683F" w:rsidRDefault="00E8683F" w:rsidP="00741F8B">
      <w:pPr>
        <w:ind w:firstLine="360"/>
        <w:rPr>
          <w:rFonts w:asciiTheme="minorHAnsi" w:eastAsia="新細明體" w:hAnsiTheme="minorHAnsi" w:cs="Arial"/>
          <w:lang w:eastAsia="zh-TW"/>
        </w:rPr>
      </w:pPr>
    </w:p>
    <w:p w:rsidR="00E8683F" w:rsidRPr="00E8683F" w:rsidRDefault="00E8683F" w:rsidP="00E8683F">
      <w:pPr>
        <w:pStyle w:val="Heading2"/>
        <w:rPr>
          <w:rFonts w:asciiTheme="minorHAnsi" w:hAnsiTheme="minorHAnsi"/>
          <w:lang w:eastAsia="zh-TW"/>
        </w:rPr>
      </w:pPr>
      <w:r>
        <w:rPr>
          <w:rFonts w:asciiTheme="minorHAnsi" w:hAnsiTheme="minorHAnsi"/>
          <w:lang w:eastAsia="zh-TW"/>
        </w:rPr>
        <w:t>LDPC + Polar Proposal</w:t>
      </w:r>
    </w:p>
    <w:p w:rsidR="00E8683F" w:rsidRDefault="00E8683F" w:rsidP="000B055F">
      <w:pPr>
        <w:ind w:firstLine="431"/>
        <w:rPr>
          <w:rFonts w:asciiTheme="minorHAnsi" w:eastAsia="新細明體" w:hAnsiTheme="minorHAnsi" w:cs="Arial"/>
          <w:lang w:eastAsia="zh-TW"/>
        </w:rPr>
      </w:pPr>
      <w:r>
        <w:rPr>
          <w:rFonts w:asciiTheme="minorHAnsi" w:eastAsia="新細明體" w:hAnsiTheme="minorHAnsi" w:cs="Arial"/>
          <w:lang w:eastAsia="zh-TW"/>
        </w:rPr>
        <w:t xml:space="preserve">In this </w:t>
      </w:r>
      <w:r w:rsidR="000B055F">
        <w:rPr>
          <w:rFonts w:asciiTheme="minorHAnsi" w:eastAsia="新細明體" w:hAnsiTheme="minorHAnsi" w:cs="Arial"/>
          <w:lang w:eastAsia="zh-TW"/>
        </w:rPr>
        <w:t>sub</w:t>
      </w:r>
      <w:r>
        <w:rPr>
          <w:rFonts w:asciiTheme="minorHAnsi" w:eastAsia="新細明體" w:hAnsiTheme="minorHAnsi" w:cs="Arial"/>
          <w:lang w:eastAsia="zh-TW"/>
        </w:rPr>
        <w:t xml:space="preserve">section, the area overhead with Polar code used for short block length will be investigated. </w:t>
      </w:r>
      <w:r w:rsidRPr="00131D8B">
        <w:rPr>
          <w:rFonts w:asciiTheme="minorHAnsi" w:eastAsia="新細明體" w:hAnsiTheme="minorHAnsi" w:cs="Arial"/>
          <w:b/>
          <w:lang w:eastAsia="zh-TW"/>
        </w:rPr>
        <w:t xml:space="preserve">One key idea to minimize the area overhead is to </w:t>
      </w:r>
      <w:r w:rsidR="000211F8">
        <w:rPr>
          <w:rFonts w:asciiTheme="minorHAnsi" w:eastAsia="新細明體" w:hAnsiTheme="minorHAnsi" w:cs="Arial"/>
          <w:b/>
          <w:lang w:eastAsia="zh-TW"/>
        </w:rPr>
        <w:t>exploit</w:t>
      </w:r>
      <w:r w:rsidRPr="00131D8B">
        <w:rPr>
          <w:rFonts w:asciiTheme="minorHAnsi" w:eastAsia="新細明體" w:hAnsiTheme="minorHAnsi" w:cs="Arial"/>
          <w:b/>
          <w:lang w:eastAsia="zh-TW"/>
        </w:rPr>
        <w:t xml:space="preserve"> the much relaxed decoding latency</w:t>
      </w:r>
      <w:r w:rsidR="000211F8">
        <w:rPr>
          <w:rFonts w:asciiTheme="minorHAnsi" w:eastAsia="新細明體" w:hAnsiTheme="minorHAnsi" w:cs="Arial"/>
          <w:b/>
          <w:lang w:eastAsia="zh-TW"/>
        </w:rPr>
        <w:t xml:space="preserve"> requirement</w:t>
      </w:r>
      <w:r w:rsidR="00131D8B" w:rsidRPr="00131D8B">
        <w:rPr>
          <w:rFonts w:asciiTheme="minorHAnsi" w:eastAsia="新細明體" w:hAnsiTheme="minorHAnsi" w:cs="Arial"/>
          <w:b/>
          <w:lang w:eastAsia="zh-TW"/>
        </w:rPr>
        <w:t xml:space="preserve"> on </w:t>
      </w:r>
      <w:r w:rsidR="000211F8">
        <w:rPr>
          <w:rFonts w:asciiTheme="minorHAnsi" w:eastAsia="新細明體" w:hAnsiTheme="minorHAnsi" w:cs="Arial"/>
          <w:b/>
          <w:lang w:eastAsia="zh-TW"/>
        </w:rPr>
        <w:t xml:space="preserve">small data </w:t>
      </w:r>
      <w:r w:rsidR="00131D8B" w:rsidRPr="00131D8B">
        <w:rPr>
          <w:rFonts w:asciiTheme="minorHAnsi" w:eastAsia="新細明體" w:hAnsiTheme="minorHAnsi" w:cs="Arial"/>
          <w:b/>
          <w:lang w:eastAsia="zh-TW"/>
        </w:rPr>
        <w:t>Polar decoder</w:t>
      </w:r>
      <w:r>
        <w:rPr>
          <w:rFonts w:asciiTheme="minorHAnsi" w:eastAsia="新細明體" w:hAnsiTheme="minorHAnsi" w:cs="Arial"/>
          <w:lang w:eastAsia="zh-TW"/>
        </w:rPr>
        <w:t>. Assuming LTE-li</w:t>
      </w:r>
      <w:r w:rsidR="000211F8">
        <w:rPr>
          <w:rFonts w:asciiTheme="minorHAnsi" w:eastAsia="新細明體" w:hAnsiTheme="minorHAnsi" w:cs="Arial"/>
          <w:lang w:eastAsia="zh-TW"/>
        </w:rPr>
        <w:t>ke codeblock segmentation</w:t>
      </w:r>
      <w:r>
        <w:rPr>
          <w:rFonts w:asciiTheme="minorHAnsi" w:eastAsia="新細明體" w:hAnsiTheme="minorHAnsi" w:cs="Arial"/>
          <w:lang w:eastAsia="zh-TW"/>
        </w:rPr>
        <w:t xml:space="preserve"> and </w:t>
      </w:r>
      <w:r w:rsidR="000211F8">
        <w:rPr>
          <w:rFonts w:asciiTheme="minorHAnsi" w:eastAsia="新細明體" w:hAnsiTheme="minorHAnsi" w:cs="Arial"/>
          <w:lang w:eastAsia="zh-TW"/>
        </w:rPr>
        <w:t>small data up to</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1024</w:t>
      </w:r>
      <w:r>
        <w:rPr>
          <w:rFonts w:asciiTheme="minorHAnsi" w:eastAsia="新細明體" w:hAnsiTheme="minorHAnsi" w:cs="Arial"/>
          <w:lang w:eastAsia="zh-TW"/>
        </w:rPr>
        <w:t xml:space="preserve"> bits, there will be only 1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 per transport block. </w:t>
      </w:r>
      <w:r w:rsidR="000211F8">
        <w:rPr>
          <w:rFonts w:asciiTheme="minorHAnsi" w:eastAsia="新細明體" w:hAnsiTheme="minorHAnsi" w:cs="Arial"/>
          <w:lang w:eastAsia="zh-TW"/>
        </w:rPr>
        <w:t>To elaborate further, more assumptions are to be discussed below</w:t>
      </w:r>
      <w:r w:rsidR="000B055F">
        <w:rPr>
          <w:rFonts w:asciiTheme="minorHAnsi" w:eastAsia="新細明體" w:hAnsiTheme="minorHAnsi" w:cs="Arial"/>
          <w:lang w:eastAsia="zh-TW"/>
        </w:rPr>
        <w:t>:</w:t>
      </w:r>
    </w:p>
    <w:p w:rsidR="00741F8B" w:rsidRDefault="000211F8"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Reference </w:t>
      </w:r>
      <w:r w:rsidR="000B055F">
        <w:rPr>
          <w:rFonts w:asciiTheme="minorHAnsi" w:eastAsia="新細明體" w:hAnsiTheme="minorHAnsi" w:cs="Arial"/>
          <w:lang w:eastAsia="zh-TW"/>
        </w:rPr>
        <w:t>5</w:t>
      </w:r>
      <w:r w:rsidR="00741F8B">
        <w:rPr>
          <w:rFonts w:asciiTheme="minorHAnsi" w:eastAsia="新細明體" w:hAnsiTheme="minorHAnsi" w:cs="Arial"/>
          <w:lang w:eastAsia="zh-TW"/>
        </w:rPr>
        <w:t>Gbps LDPC decoder:</w:t>
      </w:r>
    </w:p>
    <w:p w:rsidR="00253AD8" w:rsidRDefault="000B055F" w:rsidP="00253AD8">
      <w:pPr>
        <w:ind w:left="791"/>
        <w:rPr>
          <w:rFonts w:asciiTheme="minorHAnsi" w:eastAsia="新細明體" w:hAnsiTheme="minorHAnsi" w:cs="Arial"/>
          <w:lang w:eastAsia="zh-TW"/>
        </w:rPr>
      </w:pPr>
      <w:r>
        <w:rPr>
          <w:rFonts w:asciiTheme="minorHAnsi" w:eastAsia="新細明體" w:hAnsiTheme="minorHAnsi" w:cs="Arial"/>
          <w:lang w:eastAsia="zh-TW"/>
        </w:rPr>
        <w:t>The decoder is based on the compact proto-matrix design in [</w:t>
      </w:r>
      <w:r w:rsidR="002C4662">
        <w:rPr>
          <w:rFonts w:asciiTheme="minorHAnsi" w:eastAsia="新細明體" w:hAnsiTheme="minorHAnsi" w:cs="Arial"/>
          <w:lang w:eastAsia="zh-TW"/>
        </w:rPr>
        <w:t>4</w:t>
      </w:r>
      <w:r>
        <w:rPr>
          <w:rFonts w:asciiTheme="minorHAnsi" w:eastAsia="新細明體" w:hAnsiTheme="minorHAnsi" w:cs="Arial"/>
          <w:lang w:eastAsia="zh-TW"/>
        </w:rPr>
        <w:t>] with lifting size selected to be 512, corresponding</w:t>
      </w:r>
      <w:r w:rsidR="000211F8">
        <w:rPr>
          <w:rFonts w:asciiTheme="minorHAnsi" w:eastAsia="新細明體" w:hAnsiTheme="minorHAnsi" w:cs="Arial"/>
          <w:lang w:eastAsia="zh-TW"/>
        </w:rPr>
        <w:t xml:space="preserve"> to</w:t>
      </w:r>
      <w:r>
        <w:rPr>
          <w:rFonts w:asciiTheme="minorHAnsi" w:eastAsia="新細明體" w:hAnsiTheme="minorHAnsi" w:cs="Arial"/>
          <w:lang w:eastAsia="zh-TW"/>
        </w:rPr>
        <w:t xml:space="preserve"> info. block length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8192</w:t>
      </w:r>
      <w:r w:rsidR="000211F8">
        <w:rPr>
          <w:rFonts w:asciiTheme="minorHAnsi" w:eastAsia="新細明體" w:hAnsiTheme="minorHAnsi" w:cs="Arial"/>
          <w:lang w:eastAsia="zh-TW"/>
        </w:rPr>
        <w:t xml:space="preserve"> bits as well as</w:t>
      </w:r>
      <w:r>
        <w:rPr>
          <w:rFonts w:asciiTheme="minorHAnsi" w:eastAsia="新細明體" w:hAnsiTheme="minorHAnsi" w:cs="Arial"/>
          <w:lang w:eastAsia="zh-TW"/>
        </w:rPr>
        <w:t xml:space="preserve"> deliver</w:t>
      </w:r>
      <w:r w:rsidR="000211F8">
        <w:rPr>
          <w:rFonts w:asciiTheme="minorHAnsi" w:eastAsia="新細明體" w:hAnsiTheme="minorHAnsi" w:cs="Arial"/>
          <w:lang w:eastAsia="zh-TW"/>
        </w:rPr>
        <w:t>ing</w:t>
      </w:r>
      <w:r>
        <w:rPr>
          <w:rFonts w:asciiTheme="minorHAnsi" w:eastAsia="新細明體" w:hAnsiTheme="minorHAnsi" w:cs="Arial"/>
          <w:lang w:eastAsia="zh-TW"/>
        </w:rPr>
        <w:t xml:space="preserve"> 5Gbps T-put at code rate 8/9 and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practical operating clock </w:t>
      </w:r>
      <w:r w:rsidR="000211F8">
        <w:rPr>
          <w:rFonts w:asciiTheme="minorHAnsi" w:eastAsia="新細明體" w:hAnsiTheme="minorHAnsi" w:cs="Arial"/>
          <w:lang w:eastAsia="zh-TW"/>
        </w:rPr>
        <w:t>between</w:t>
      </w:r>
      <w:r>
        <w:rPr>
          <w:rFonts w:asciiTheme="minorHAnsi" w:eastAsia="新細明體" w:hAnsiTheme="minorHAnsi" w:cs="Arial"/>
          <w:lang w:eastAsia="zh-TW"/>
        </w:rPr>
        <w:t xml:space="preserve"> 800 MHz – 1 GHz. While the logic complexity is determined by the highest rate setting, the memory complexity will be dominated by the lowest code rate to be supported. We assume </w:t>
      </w:r>
      <w:r w:rsidR="000211F8">
        <w:rPr>
          <w:rFonts w:asciiTheme="minorHAnsi" w:eastAsia="新細明體" w:hAnsiTheme="minorHAnsi" w:cs="Arial"/>
          <w:lang w:eastAsia="zh-TW"/>
        </w:rPr>
        <w:t xml:space="preserve">code </w:t>
      </w:r>
      <w:r>
        <w:rPr>
          <w:rFonts w:asciiTheme="minorHAnsi" w:eastAsia="新細明體" w:hAnsiTheme="minorHAnsi" w:cs="Arial"/>
          <w:lang w:eastAsia="zh-TW"/>
        </w:rPr>
        <w:t xml:space="preserve">rate 1/3 </w:t>
      </w:r>
      <w:r w:rsidR="000211F8">
        <w:rPr>
          <w:rFonts w:asciiTheme="minorHAnsi" w:eastAsia="新細明體" w:hAnsiTheme="minorHAnsi" w:cs="Arial"/>
          <w:lang w:eastAsia="zh-TW"/>
        </w:rPr>
        <w:t>is</w:t>
      </w:r>
      <w:r>
        <w:rPr>
          <w:rFonts w:asciiTheme="minorHAnsi" w:eastAsia="新細明體" w:hAnsiTheme="minorHAnsi" w:cs="Arial"/>
          <w:lang w:eastAsia="zh-TW"/>
        </w:rPr>
        <w:t xml:space="preserve"> supported so that maximal of 8192 x 3 code bits </w:t>
      </w:r>
      <w:r w:rsidR="000211F8">
        <w:rPr>
          <w:rFonts w:asciiTheme="minorHAnsi" w:eastAsia="新細明體" w:hAnsiTheme="minorHAnsi" w:cs="Arial"/>
          <w:lang w:eastAsia="zh-TW"/>
        </w:rPr>
        <w:t>will</w:t>
      </w:r>
      <w:r>
        <w:rPr>
          <w:rFonts w:asciiTheme="minorHAnsi" w:eastAsia="新細明體" w:hAnsiTheme="minorHAnsi" w:cs="Arial"/>
          <w:lang w:eastAsia="zh-TW"/>
        </w:rPr>
        <w:t xml:space="preserve"> be buffered.  </w:t>
      </w:r>
    </w:p>
    <w:p w:rsidR="00020704" w:rsidRDefault="000B055F"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list-8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lastRenderedPageBreak/>
        <w:t xml:space="preserve">Although the peak clock rate assumed can reach 800 MHz – 1 GHz, we consider only 250 MHz clock and a time budget of 0.125 ms for the Polar decoder to finish at least 2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codeblocks </w:t>
      </w:r>
      <w:r w:rsidR="000211F8">
        <w:rPr>
          <w:rFonts w:asciiTheme="minorHAnsi" w:eastAsia="新細明體" w:hAnsiTheme="minorHAnsi" w:cs="Arial"/>
          <w:lang w:eastAsia="zh-TW"/>
        </w:rPr>
        <w:t>with</w:t>
      </w:r>
      <w:r>
        <w:rPr>
          <w:rFonts w:asciiTheme="minorHAnsi" w:eastAsia="新細明體" w:hAnsiTheme="minorHAnsi" w:cs="Arial"/>
          <w:lang w:eastAsia="zh-TW"/>
        </w:rPr>
        <w:t xml:space="preserve"> codeword size N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4096, allowing code rate down to 1/4. Accordingly, the latency requirement will be 3.8 N, which is </w:t>
      </w:r>
      <w:r w:rsidR="000211F8">
        <w:rPr>
          <w:rFonts w:asciiTheme="minorHAnsi" w:eastAsia="新細明體" w:hAnsiTheme="minorHAnsi" w:cs="Arial"/>
          <w:lang w:eastAsia="zh-TW"/>
        </w:rPr>
        <w:t>sufficiently</w:t>
      </w:r>
      <w:r>
        <w:rPr>
          <w:rFonts w:asciiTheme="minorHAnsi" w:eastAsia="新細明體" w:hAnsiTheme="minorHAnsi" w:cs="Arial"/>
          <w:lang w:eastAsia="zh-TW"/>
        </w:rPr>
        <w:t xml:space="preserve"> relaxed that a simple sequential decoding design with compact parallelism can be utilized. Note that, to reduce the memory complexity, the subcode-wise encoding and decoding scheme [</w:t>
      </w:r>
      <w:r w:rsidR="002C4662">
        <w:rPr>
          <w:rFonts w:asciiTheme="minorHAnsi" w:eastAsia="新細明體" w:hAnsiTheme="minorHAnsi" w:cs="Arial"/>
          <w:lang w:eastAsia="zh-TW"/>
        </w:rPr>
        <w:t>11</w:t>
      </w:r>
      <w:r>
        <w:rPr>
          <w:rFonts w:asciiTheme="minorHAnsi" w:eastAsia="新細明體" w:hAnsiTheme="minorHAnsi" w:cs="Arial"/>
          <w:lang w:eastAsia="zh-TW"/>
        </w:rPr>
        <w:t xml:space="preserve">] is employed </w:t>
      </w:r>
      <w:r w:rsidR="000211F8">
        <w:rPr>
          <w:rFonts w:asciiTheme="minorHAnsi" w:eastAsia="新細明體" w:hAnsiTheme="minorHAnsi" w:cs="Arial"/>
          <w:lang w:eastAsia="zh-TW"/>
        </w:rPr>
        <w:t>to realize</w:t>
      </w:r>
      <w:r>
        <w:rPr>
          <w:rFonts w:asciiTheme="minorHAnsi" w:eastAsia="新細明體" w:hAnsiTheme="minorHAnsi" w:cs="Arial"/>
          <w:lang w:eastAsia="zh-TW"/>
        </w:rPr>
        <w:t xml:space="preserve"> 2 segments and each subcode being PCC Polar code of N = 2048.</w:t>
      </w:r>
    </w:p>
    <w:p w:rsidR="000B055F" w:rsidRDefault="000B055F" w:rsidP="000B055F">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list-32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t>To keep the minimal logic increment and minimal control change, the following changes can be made based on the list-8 design:</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Allowing 4x processing time for each processing stage regarding 4x list size</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Utilize a 64-input-32-output sort module [</w:t>
      </w:r>
      <w:r w:rsidR="002C4662">
        <w:rPr>
          <w:rFonts w:asciiTheme="minorHAnsi" w:eastAsia="新細明體" w:hAnsiTheme="minorHAnsi" w:cs="Arial"/>
          <w:lang w:eastAsia="zh-TW"/>
        </w:rPr>
        <w:t>12</w:t>
      </w:r>
      <w:r>
        <w:rPr>
          <w:rFonts w:asciiTheme="minorHAnsi" w:eastAsia="新細明體" w:hAnsiTheme="minorHAnsi" w:cs="Arial"/>
          <w:lang w:eastAsia="zh-TW"/>
        </w:rPr>
        <w:t>]</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Applying smaller subcode size of N = 512 so as to keep similar memory requirement as </w:t>
      </w:r>
      <w:r w:rsidR="000211F8">
        <w:rPr>
          <w:rFonts w:asciiTheme="minorHAnsi" w:eastAsia="新細明體" w:hAnsiTheme="minorHAnsi" w:cs="Arial"/>
          <w:lang w:eastAsia="zh-TW"/>
        </w:rPr>
        <w:t xml:space="preserve">the </w:t>
      </w:r>
      <w:r>
        <w:rPr>
          <w:rFonts w:asciiTheme="minorHAnsi" w:eastAsia="新細明體" w:hAnsiTheme="minorHAnsi" w:cs="Arial"/>
          <w:lang w:eastAsia="zh-TW"/>
        </w:rPr>
        <w:t xml:space="preserve">list-8 design. Note that more segments </w:t>
      </w:r>
      <w:r w:rsidR="000211F8">
        <w:rPr>
          <w:rFonts w:asciiTheme="minorHAnsi" w:eastAsia="新細明體" w:hAnsiTheme="minorHAnsi" w:cs="Arial"/>
          <w:lang w:eastAsia="zh-TW"/>
        </w:rPr>
        <w:t>are</w:t>
      </w:r>
      <w:r>
        <w:rPr>
          <w:rFonts w:asciiTheme="minorHAnsi" w:eastAsia="新細明體" w:hAnsiTheme="minorHAnsi" w:cs="Arial"/>
          <w:lang w:eastAsia="zh-TW"/>
        </w:rPr>
        <w:t xml:space="preserve"> required to cover </w:t>
      </w:r>
      <w:r w:rsidR="000211F8">
        <w:rPr>
          <w:rFonts w:asciiTheme="minorHAnsi" w:eastAsia="新細明體" w:hAnsiTheme="minorHAnsi" w:cs="Arial"/>
          <w:lang w:eastAsia="zh-TW"/>
        </w:rPr>
        <w:t>N up to 4096</w:t>
      </w:r>
      <w:r>
        <w:rPr>
          <w:rFonts w:asciiTheme="minorHAnsi" w:eastAsia="新細明體" w:hAnsiTheme="minorHAnsi" w:cs="Arial"/>
          <w:lang w:eastAsia="zh-TW"/>
        </w:rPr>
        <w:t>.</w:t>
      </w:r>
    </w:p>
    <w:p w:rsidR="000B055F" w:rsidRPr="000B055F" w:rsidRDefault="000B055F" w:rsidP="000B055F">
      <w:pPr>
        <w:ind w:left="791"/>
        <w:rPr>
          <w:rFonts w:asciiTheme="minorHAnsi" w:eastAsia="新細明體" w:hAnsiTheme="minorHAnsi" w:cs="Arial"/>
          <w:lang w:eastAsia="zh-TW"/>
        </w:rPr>
      </w:pPr>
      <w:r>
        <w:rPr>
          <w:rFonts w:asciiTheme="minorHAnsi" w:eastAsia="新細明體" w:hAnsiTheme="minorHAnsi" w:cs="Arial"/>
          <w:lang w:eastAsia="zh-TW"/>
        </w:rPr>
        <w:t xml:space="preserve">With the above modification, list-32 decoder </w:t>
      </w:r>
      <w:r w:rsidR="000211F8">
        <w:rPr>
          <w:rFonts w:asciiTheme="minorHAnsi" w:eastAsia="新細明體" w:hAnsiTheme="minorHAnsi" w:cs="Arial"/>
          <w:lang w:eastAsia="zh-TW"/>
        </w:rPr>
        <w:t>is realizable</w:t>
      </w:r>
      <w:r>
        <w:rPr>
          <w:rFonts w:asciiTheme="minorHAnsi" w:eastAsia="新細明體" w:hAnsiTheme="minorHAnsi" w:cs="Arial"/>
          <w:lang w:eastAsia="zh-TW"/>
        </w:rPr>
        <w:t xml:space="preserve"> with minimized cost increment at the expense of </w:t>
      </w:r>
      <w:r w:rsidR="000211F8">
        <w:rPr>
          <w:rFonts w:asciiTheme="minorHAnsi" w:eastAsia="新細明體" w:hAnsiTheme="minorHAnsi" w:cs="Arial"/>
          <w:lang w:eastAsia="zh-TW"/>
        </w:rPr>
        <w:t xml:space="preserve">up to </w:t>
      </w:r>
      <w:r>
        <w:rPr>
          <w:rFonts w:asciiTheme="minorHAnsi" w:eastAsia="新細明體" w:hAnsiTheme="minorHAnsi" w:cs="Arial"/>
          <w:lang w:eastAsia="zh-TW"/>
        </w:rPr>
        <w:t>4x processing time.</w:t>
      </w:r>
    </w:p>
    <w:p w:rsidR="000B055F" w:rsidRDefault="000B055F" w:rsidP="000B055F">
      <w:pPr>
        <w:rPr>
          <w:rFonts w:asciiTheme="minorHAnsi" w:eastAsia="新細明體" w:hAnsiTheme="minorHAnsi" w:cs="Arial"/>
          <w:lang w:eastAsia="zh-TW"/>
        </w:rPr>
      </w:pPr>
      <w:r>
        <w:rPr>
          <w:rFonts w:asciiTheme="minorHAnsi" w:eastAsia="新細明體" w:hAnsiTheme="minorHAnsi" w:cs="Arial"/>
          <w:lang w:eastAsia="zh-TW"/>
        </w:rPr>
        <w:t xml:space="preserve">With the above specification, we can arrive at Table </w:t>
      </w:r>
      <w:r w:rsidR="00253AD8">
        <w:rPr>
          <w:rFonts w:asciiTheme="minorHAnsi" w:eastAsia="新細明體" w:hAnsiTheme="minorHAnsi" w:cs="Arial"/>
          <w:lang w:eastAsia="zh-TW"/>
        </w:rPr>
        <w:t>4</w:t>
      </w:r>
      <w:r>
        <w:rPr>
          <w:rFonts w:asciiTheme="minorHAnsi" w:eastAsia="新細明體" w:hAnsiTheme="minorHAnsi" w:cs="Arial"/>
          <w:lang w:eastAsia="zh-TW"/>
        </w:rPr>
        <w:t>, summarizing the extra area requirement for the inclusion of small Polar decoder of list-8 and list-32</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T</w:t>
      </w:r>
      <w:r>
        <w:rPr>
          <w:rFonts w:asciiTheme="minorHAnsi" w:eastAsia="新細明體" w:hAnsiTheme="minorHAnsi" w:cs="Arial"/>
          <w:lang w:eastAsia="zh-TW"/>
        </w:rPr>
        <w:t>he following observation</w:t>
      </w:r>
      <w:r w:rsidR="000211F8">
        <w:rPr>
          <w:rFonts w:asciiTheme="minorHAnsi" w:eastAsia="新細明體" w:hAnsiTheme="minorHAnsi" w:cs="Arial"/>
          <w:lang w:eastAsia="zh-TW"/>
        </w:rPr>
        <w:t>s can be made accordingly.</w:t>
      </w:r>
    </w:p>
    <w:p w:rsidR="000B055F" w:rsidRDefault="000B055F" w:rsidP="000B055F">
      <w:pPr>
        <w:rPr>
          <w:rFonts w:asciiTheme="minorHAnsi" w:eastAsia="新細明體" w:hAnsiTheme="minorHAnsi" w:cs="Arial"/>
          <w:lang w:eastAsia="zh-TW"/>
        </w:rPr>
      </w:pPr>
      <w:r w:rsidRPr="000B055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7</w:t>
      </w:r>
      <w:r>
        <w:rPr>
          <w:rFonts w:asciiTheme="minorHAnsi" w:eastAsia="新細明體" w:hAnsiTheme="minorHAnsi" w:cs="Arial"/>
          <w:lang w:eastAsia="zh-TW"/>
        </w:rPr>
        <w:t xml:space="preserve">: Regarding the tolerable long decoding latency and considering a </w:t>
      </w:r>
      <w:r w:rsidR="000211F8">
        <w:rPr>
          <w:rFonts w:asciiTheme="minorHAnsi" w:eastAsia="新細明體" w:hAnsiTheme="minorHAnsi" w:cs="Arial"/>
          <w:lang w:eastAsia="zh-TW"/>
        </w:rPr>
        <w:t>compact</w:t>
      </w:r>
      <w:r>
        <w:rPr>
          <w:rFonts w:asciiTheme="minorHAnsi" w:eastAsia="新細明體" w:hAnsiTheme="minorHAnsi" w:cs="Arial"/>
          <w:lang w:eastAsia="zh-TW"/>
        </w:rPr>
        <w:t xml:space="preserve"> Polar decoder realization, the area overhead </w:t>
      </w:r>
      <w:r w:rsidR="00131D8B">
        <w:rPr>
          <w:rFonts w:asciiTheme="minorHAnsi" w:eastAsia="新細明體" w:hAnsiTheme="minorHAnsi" w:cs="Arial"/>
          <w:lang w:eastAsia="zh-TW"/>
        </w:rPr>
        <w:t>due to adding</w:t>
      </w:r>
      <w:r>
        <w:rPr>
          <w:rFonts w:asciiTheme="minorHAnsi" w:eastAsia="新細明體" w:hAnsiTheme="minorHAnsi" w:cs="Arial"/>
          <w:lang w:eastAsia="zh-TW"/>
        </w:rPr>
        <w:t xml:space="preserve"> P</w:t>
      </w:r>
      <w:bookmarkStart w:id="0" w:name="_GoBack"/>
      <w:bookmarkEnd w:id="0"/>
      <w:r>
        <w:rPr>
          <w:rFonts w:asciiTheme="minorHAnsi" w:eastAsia="新細明體" w:hAnsiTheme="minorHAnsi" w:cs="Arial"/>
          <w:lang w:eastAsia="zh-TW"/>
        </w:rPr>
        <w:t>olar decoder of list-8 and list-32</w:t>
      </w:r>
      <w:r w:rsidR="00131D8B">
        <w:rPr>
          <w:rFonts w:asciiTheme="minorHAnsi" w:eastAsia="新細明體" w:hAnsiTheme="minorHAnsi" w:cs="Arial"/>
          <w:lang w:eastAsia="zh-TW"/>
        </w:rPr>
        <w:t xml:space="preserve"> can be confined </w:t>
      </w:r>
      <w:r w:rsidR="000211F8">
        <w:rPr>
          <w:rFonts w:asciiTheme="minorHAnsi" w:eastAsia="新細明體" w:hAnsiTheme="minorHAnsi" w:cs="Arial"/>
          <w:lang w:eastAsia="zh-TW"/>
        </w:rPr>
        <w:t>&lt;=</w:t>
      </w:r>
      <w:r w:rsidR="00131D8B">
        <w:rPr>
          <w:rFonts w:asciiTheme="minorHAnsi" w:eastAsia="新細明體" w:hAnsiTheme="minorHAnsi" w:cs="Arial"/>
          <w:lang w:eastAsia="zh-TW"/>
        </w:rPr>
        <w:t xml:space="preserve"> 10%.</w:t>
      </w:r>
    </w:p>
    <w:p w:rsidR="00131D8B" w:rsidRDefault="00131D8B" w:rsidP="000B055F">
      <w:pPr>
        <w:rPr>
          <w:rFonts w:asciiTheme="minorHAnsi" w:eastAsia="新細明體" w:hAnsiTheme="minorHAnsi" w:cs="Arial"/>
          <w:lang w:eastAsia="zh-TW"/>
        </w:rPr>
      </w:pPr>
      <w:r w:rsidRPr="00131D8B">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8</w:t>
      </w:r>
      <w:r>
        <w:rPr>
          <w:rFonts w:asciiTheme="minorHAnsi" w:eastAsia="新細明體" w:hAnsiTheme="minorHAnsi" w:cs="Arial"/>
          <w:lang w:eastAsia="zh-TW"/>
        </w:rPr>
        <w:t>: By reusing the</w:t>
      </w:r>
      <w:r w:rsidR="000211F8">
        <w:rPr>
          <w:rFonts w:asciiTheme="minorHAnsi" w:eastAsia="新細明體" w:hAnsiTheme="minorHAnsi" w:cs="Arial"/>
          <w:lang w:eastAsia="zh-TW"/>
        </w:rPr>
        <w:t xml:space="preserve"> list-8</w:t>
      </w:r>
      <w:r>
        <w:rPr>
          <w:rFonts w:asciiTheme="minorHAnsi" w:eastAsia="新細明體" w:hAnsiTheme="minorHAnsi" w:cs="Arial"/>
          <w:lang w:eastAsia="zh-TW"/>
        </w:rPr>
        <w:t xml:space="preserve"> Polar decoder to cover control channel reception as detailed in [</w:t>
      </w:r>
      <w:r w:rsidR="002C4662">
        <w:rPr>
          <w:rFonts w:asciiTheme="minorHAnsi" w:eastAsia="新細明體" w:hAnsiTheme="minorHAnsi" w:cs="Arial"/>
          <w:lang w:eastAsia="zh-TW"/>
        </w:rPr>
        <w:t>8</w:t>
      </w:r>
      <w:r>
        <w:rPr>
          <w:rFonts w:asciiTheme="minorHAnsi" w:eastAsia="新細明體" w:hAnsiTheme="minorHAnsi" w:cs="Arial"/>
          <w:lang w:eastAsia="zh-TW"/>
        </w:rPr>
        <w:t xml:space="preserve">], the overall overhead in UE decoder area can be reduced to </w:t>
      </w:r>
      <w:r w:rsidR="000211F8">
        <w:rPr>
          <w:rFonts w:asciiTheme="minorHAnsi" w:eastAsia="新細明體" w:hAnsiTheme="minorHAnsi" w:cs="Arial"/>
          <w:lang w:eastAsia="zh-TW"/>
        </w:rPr>
        <w:t>1</w:t>
      </w:r>
      <w:r>
        <w:rPr>
          <w:rFonts w:asciiTheme="minorHAnsi" w:eastAsia="新細明體" w:hAnsiTheme="minorHAnsi" w:cs="Arial"/>
          <w:lang w:eastAsia="zh-TW"/>
        </w:rPr>
        <w:t xml:space="preserve">% while realizing performance gain to </w:t>
      </w:r>
      <w:r w:rsidR="00D756E5">
        <w:rPr>
          <w:rFonts w:asciiTheme="minorHAnsi" w:eastAsia="新細明體" w:hAnsiTheme="minorHAnsi" w:cs="Arial"/>
          <w:lang w:eastAsia="zh-TW"/>
        </w:rPr>
        <w:t xml:space="preserve">both </w:t>
      </w:r>
      <w:r>
        <w:rPr>
          <w:rFonts w:asciiTheme="minorHAnsi" w:eastAsia="新細明體" w:hAnsiTheme="minorHAnsi" w:cs="Arial"/>
          <w:lang w:eastAsia="zh-TW"/>
        </w:rPr>
        <w:t>small data and control channels.</w:t>
      </w:r>
    </w:p>
    <w:p w:rsidR="009D5974" w:rsidRDefault="000B055F" w:rsidP="00305F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br/>
        <w:t xml:space="preserve">Table </w:t>
      </w:r>
      <w:r w:rsidR="00253AD8">
        <w:rPr>
          <w:rFonts w:asciiTheme="minorHAnsi" w:eastAsia="新細明體" w:hAnsiTheme="minorHAnsi" w:cs="Arial"/>
          <w:lang w:eastAsia="zh-TW"/>
        </w:rPr>
        <w:t>4</w:t>
      </w:r>
      <w:r w:rsidR="00305FC4">
        <w:rPr>
          <w:rFonts w:asciiTheme="minorHAnsi" w:eastAsia="新細明體" w:hAnsiTheme="minorHAnsi" w:cs="Arial"/>
          <w:lang w:eastAsia="zh-TW"/>
        </w:rPr>
        <w:t xml:space="preserve">: </w:t>
      </w:r>
      <w:r>
        <w:rPr>
          <w:rFonts w:asciiTheme="minorHAnsi" w:eastAsia="新細明體" w:hAnsiTheme="minorHAnsi" w:cs="Arial"/>
          <w:lang w:eastAsia="zh-TW"/>
        </w:rPr>
        <w:t>Decoder area ratio w.r.t. 5Gbps LDPC decoder</w:t>
      </w:r>
    </w:p>
    <w:tbl>
      <w:tblPr>
        <w:tblStyle w:val="GridTable6Colorful"/>
        <w:tblW w:w="9792" w:type="dxa"/>
        <w:tblLook w:val="04A0" w:firstRow="1" w:lastRow="0" w:firstColumn="1" w:lastColumn="0" w:noHBand="0" w:noVBand="1"/>
      </w:tblPr>
      <w:tblGrid>
        <w:gridCol w:w="1578"/>
        <w:gridCol w:w="1580"/>
        <w:gridCol w:w="1373"/>
        <w:gridCol w:w="2077"/>
        <w:gridCol w:w="2156"/>
        <w:gridCol w:w="1028"/>
      </w:tblGrid>
      <w:tr w:rsidR="00B358E4" w:rsidTr="00B358E4">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580"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5Gbps LDPC</w:t>
            </w:r>
          </w:p>
        </w:tc>
        <w:tc>
          <w:tcPr>
            <w:tcW w:w="1373"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Small LDPC</w:t>
            </w:r>
          </w:p>
        </w:tc>
        <w:tc>
          <w:tcPr>
            <w:tcW w:w="2077"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list-8</w:t>
            </w:r>
          </w:p>
        </w:tc>
        <w:tc>
          <w:tcPr>
            <w:tcW w:w="2156"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list-32</w:t>
            </w:r>
          </w:p>
        </w:tc>
        <w:tc>
          <w:tcPr>
            <w:tcW w:w="1028"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w:t>
            </w:r>
          </w:p>
        </w:tc>
      </w:tr>
      <w:tr w:rsidR="00B358E4" w:rsidTr="00B358E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580" w:type="dxa"/>
          </w:tcPr>
          <w:p w:rsidR="00B358E4" w:rsidRDefault="00B358E4" w:rsidP="00B358E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8192</w:t>
            </w:r>
            <w:r>
              <w:rPr>
                <w:rFonts w:asciiTheme="minorHAnsi" w:eastAsia="新細明體" w:hAnsiTheme="minorHAnsi" w:cs="Arial"/>
                <w:lang w:eastAsia="zh-TW"/>
              </w:rPr>
              <w:br/>
              <w:t>Lifting &lt;= 512</w:t>
            </w:r>
            <w:r>
              <w:rPr>
                <w:rFonts w:asciiTheme="minorHAnsi" w:eastAsia="新細明體" w:hAnsiTheme="minorHAnsi" w:cs="Arial"/>
                <w:lang w:eastAsia="zh-TW"/>
              </w:rPr>
              <w:br/>
              <w:t>Rate &gt;= 1/3</w:t>
            </w:r>
          </w:p>
        </w:tc>
        <w:tc>
          <w:tcPr>
            <w:tcW w:w="1373"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1024</w:t>
            </w:r>
            <w:r>
              <w:rPr>
                <w:rFonts w:asciiTheme="minorHAnsi" w:eastAsia="新細明體" w:hAnsiTheme="minorHAnsi" w:cs="Arial"/>
                <w:lang w:eastAsia="zh-TW"/>
              </w:rPr>
              <w:br/>
              <w:t>Lifting &lt;= 64</w:t>
            </w:r>
            <w:r>
              <w:rPr>
                <w:rFonts w:asciiTheme="minorHAnsi" w:eastAsia="新細明體" w:hAnsiTheme="minorHAnsi" w:cs="Arial"/>
                <w:lang w:eastAsia="zh-TW"/>
              </w:rPr>
              <w:br/>
              <w:t>Rate &gt;= 1/3</w:t>
            </w:r>
          </w:p>
        </w:tc>
        <w:tc>
          <w:tcPr>
            <w:tcW w:w="2077"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2 codeblocks in 0.125 ms @ 250MHz</w:t>
            </w:r>
          </w:p>
        </w:tc>
        <w:tc>
          <w:tcPr>
            <w:tcW w:w="2156"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1 codeblocks in 0.125 ms @ 500MHz</w:t>
            </w:r>
          </w:p>
        </w:tc>
        <w:tc>
          <w:tcPr>
            <w:tcW w:w="1028"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LTE Viterbi Decoder</w:t>
            </w:r>
          </w:p>
        </w:tc>
      </w:tr>
      <w:tr w:rsidR="00B358E4" w:rsidTr="00B358E4">
        <w:trPr>
          <w:trHeight w:val="149"/>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Logic area </w:t>
            </w:r>
          </w:p>
        </w:tc>
        <w:tc>
          <w:tcPr>
            <w:tcW w:w="1580"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w:t>
            </w:r>
          </w:p>
        </w:tc>
        <w:tc>
          <w:tcPr>
            <w:tcW w:w="2156"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21.8%</w:t>
            </w:r>
          </w:p>
        </w:tc>
        <w:tc>
          <w:tcPr>
            <w:tcW w:w="1028" w:type="dxa"/>
            <w:vMerge w:val="restart"/>
          </w:tcPr>
          <w:p w:rsidR="00B358E4" w:rsidRDefault="00B358E4" w:rsidP="00EA1387">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B358E4" w:rsidTr="00B358E4">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Memory area </w:t>
            </w:r>
          </w:p>
        </w:tc>
        <w:tc>
          <w:tcPr>
            <w:tcW w:w="1580"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5.3%</w:t>
            </w:r>
          </w:p>
        </w:tc>
        <w:tc>
          <w:tcPr>
            <w:tcW w:w="2156"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5.4%</w:t>
            </w:r>
          </w:p>
        </w:tc>
        <w:tc>
          <w:tcPr>
            <w:tcW w:w="1028" w:type="dxa"/>
            <w:vMerge/>
          </w:tcPr>
          <w:p w:rsidR="00B358E4" w:rsidRDefault="00B358E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B358E4" w:rsidTr="00B358E4">
        <w:trPr>
          <w:trHeight w:val="262"/>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Total area</w:t>
            </w:r>
          </w:p>
        </w:tc>
        <w:tc>
          <w:tcPr>
            <w:tcW w:w="1580" w:type="dxa"/>
          </w:tcPr>
          <w:p w:rsidR="00B358E4" w:rsidRDefault="00B358E4" w:rsidP="00C62D56">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7.3%</w:t>
            </w:r>
          </w:p>
        </w:tc>
        <w:tc>
          <w:tcPr>
            <w:tcW w:w="2156" w:type="dxa"/>
          </w:tcPr>
          <w:p w:rsidR="00B358E4" w:rsidRDefault="00B358E4" w:rsidP="000B05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w:t>
            </w:r>
          </w:p>
        </w:tc>
        <w:tc>
          <w:tcPr>
            <w:tcW w:w="1028"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6.5%</w:t>
            </w:r>
          </w:p>
        </w:tc>
      </w:tr>
    </w:tbl>
    <w:p w:rsidR="001456C9" w:rsidRDefault="001456C9" w:rsidP="001456C9">
      <w:pPr>
        <w:autoSpaceDE/>
        <w:autoSpaceDN/>
        <w:adjustRightInd/>
        <w:snapToGrid/>
        <w:rPr>
          <w:rFonts w:asciiTheme="minorHAnsi" w:eastAsia="新細明體" w:hAnsiTheme="minorHAnsi" w:cs="Arial"/>
          <w:lang w:eastAsia="zh-TW"/>
        </w:rPr>
      </w:pPr>
    </w:p>
    <w:p w:rsidR="00131D8B" w:rsidRDefault="00131D8B" w:rsidP="001456C9">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Summarizing </w:t>
      </w:r>
      <w:r w:rsidR="00D756E5">
        <w:rPr>
          <w:rFonts w:asciiTheme="minorHAnsi" w:eastAsia="新細明體" w:hAnsiTheme="minorHAnsi" w:cs="Arial"/>
          <w:lang w:eastAsia="zh-TW"/>
        </w:rPr>
        <w:t>the analysis in subsections 3.1 and 3.2, we can conclude the best strategy for eMBB coding:</w:t>
      </w:r>
    </w:p>
    <w:p w:rsidR="00D756E5" w:rsidRDefault="00D756E5" w:rsidP="00D756E5">
      <w:pPr>
        <w:autoSpaceDE/>
        <w:autoSpaceDN/>
        <w:adjustRightInd/>
        <w:snapToGrid/>
        <w:rPr>
          <w:rFonts w:asciiTheme="minorHAnsi" w:eastAsia="新細明體" w:hAnsiTheme="minorHAnsi" w:cs="Arial"/>
          <w:lang w:eastAsia="zh-TW"/>
        </w:rPr>
      </w:pPr>
      <w:r w:rsidRPr="00D756E5">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4</w:t>
      </w:r>
      <w:r>
        <w:rPr>
          <w:rFonts w:asciiTheme="minorHAnsi" w:eastAsia="新細明體" w:hAnsiTheme="minorHAnsi" w:cs="Arial"/>
          <w:lang w:eastAsia="zh-TW"/>
        </w:rPr>
        <w:t xml:space="preserve">: </w:t>
      </w:r>
      <w:r w:rsidRPr="00D756E5">
        <w:rPr>
          <w:rFonts w:asciiTheme="minorHAnsi" w:eastAsia="新細明體" w:hAnsiTheme="minorHAnsi" w:cs="Arial"/>
          <w:lang w:eastAsia="zh-TW"/>
        </w:rPr>
        <w:t>For small data performance enhancement and minimal UE decoder area, it is suggested</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eMBB data channel LDPC optimizes the area-efficiency and performance for higher data rate setting </w:t>
      </w:r>
      <w:r w:rsidR="000211F8">
        <w:rPr>
          <w:rFonts w:asciiTheme="minorHAnsi" w:eastAsia="新細明體" w:hAnsiTheme="minorHAnsi" w:cs="Arial"/>
          <w:lang w:eastAsia="zh-TW"/>
        </w:rPr>
        <w:t>by</w:t>
      </w:r>
      <w:r w:rsidRPr="00D756E5">
        <w:rPr>
          <w:rFonts w:asciiTheme="minorHAnsi" w:eastAsia="新細明體" w:hAnsiTheme="minorHAnsi" w:cs="Arial"/>
          <w:lang w:eastAsia="zh-TW"/>
        </w:rPr>
        <w:t xml:space="preserve"> adopting </w:t>
      </w:r>
      <w:r w:rsidR="000211F8">
        <w:rPr>
          <w:rFonts w:asciiTheme="minorHAnsi" w:eastAsia="新細明體" w:hAnsiTheme="minorHAnsi" w:cs="Arial"/>
          <w:lang w:eastAsia="zh-TW"/>
        </w:rPr>
        <w:t xml:space="preserve">a </w:t>
      </w:r>
      <w:r w:rsidRPr="00D756E5">
        <w:rPr>
          <w:rFonts w:asciiTheme="minorHAnsi" w:eastAsia="新細明體" w:hAnsiTheme="minorHAnsi" w:cs="Arial"/>
          <w:lang w:eastAsia="zh-TW"/>
        </w:rPr>
        <w:t>compact proto-matrix design</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Apply Polar code for eMBB data channel of </w:t>
      </w:r>
      <w:r w:rsidR="000211F8">
        <w:rPr>
          <w:rFonts w:asciiTheme="minorHAnsi" w:eastAsia="新細明體" w:hAnsiTheme="minorHAnsi" w:cs="Arial"/>
          <w:lang w:eastAsia="zh-TW"/>
        </w:rPr>
        <w:t>info. block</w:t>
      </w:r>
      <w:r w:rsidRPr="00D756E5">
        <w:rPr>
          <w:rFonts w:asciiTheme="minorHAnsi" w:eastAsia="新細明體" w:hAnsiTheme="minorHAnsi" w:cs="Arial"/>
          <w:lang w:eastAsia="zh-TW"/>
        </w:rPr>
        <w:t xml:space="preserve"> length</w:t>
      </w:r>
      <w:r w:rsidR="000211F8">
        <w:rPr>
          <w:rFonts w:asciiTheme="minorHAnsi" w:eastAsia="新細明體" w:hAnsiTheme="minorHAnsi" w:cs="Arial"/>
          <w:lang w:eastAsia="zh-TW"/>
        </w:rPr>
        <w:t xml:space="preserve"> up to 1024</w:t>
      </w:r>
      <w:r w:rsidRPr="00D756E5">
        <w:rPr>
          <w:rFonts w:asciiTheme="minorHAnsi" w:eastAsia="新細明體" w:hAnsiTheme="minorHAnsi" w:cs="Arial"/>
          <w:lang w:eastAsia="zh-TW"/>
        </w:rPr>
        <w:t xml:space="preserve"> for enhanced performance</w:t>
      </w:r>
    </w:p>
    <w:p w:rsidR="00D756E5" w:rsidRP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Also apply Polar code to </w:t>
      </w:r>
      <w:r w:rsidR="000211F8">
        <w:rPr>
          <w:rFonts w:asciiTheme="minorHAnsi" w:eastAsia="新細明體" w:hAnsiTheme="minorHAnsi" w:cs="Arial"/>
          <w:lang w:eastAsia="zh-TW"/>
        </w:rPr>
        <w:t xml:space="preserve">eMBB DL </w:t>
      </w:r>
      <w:r w:rsidRPr="00D756E5">
        <w:rPr>
          <w:rFonts w:asciiTheme="minorHAnsi" w:eastAsia="新細明體" w:hAnsiTheme="minorHAnsi" w:cs="Arial"/>
          <w:lang w:eastAsia="zh-TW"/>
        </w:rPr>
        <w:t>control channels for minimal UE decoder area overhead and enhanced control channel performance</w:t>
      </w: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2C4662" w:rsidRDefault="0053575C" w:rsidP="002C4662">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investigate </w:t>
      </w:r>
      <w:r w:rsidR="000211F8">
        <w:rPr>
          <w:rFonts w:asciiTheme="minorHAnsi" w:eastAsia="新細明體" w:hAnsiTheme="minorHAnsi" w:cs="Arial"/>
          <w:lang w:eastAsia="zh-TW"/>
        </w:rPr>
        <w:t>eMBB</w:t>
      </w:r>
      <w:r>
        <w:rPr>
          <w:rFonts w:asciiTheme="minorHAnsi" w:eastAsia="新細明體" w:hAnsiTheme="minorHAnsi" w:cs="Arial"/>
          <w:lang w:eastAsia="zh-TW"/>
        </w:rPr>
        <w:t xml:space="preserve"> data channel</w:t>
      </w:r>
      <w:r w:rsidR="00CC107E">
        <w:rPr>
          <w:rFonts w:asciiTheme="minorHAnsi" w:eastAsia="新細明體" w:hAnsiTheme="minorHAnsi" w:cs="Arial"/>
          <w:lang w:eastAsia="zh-TW"/>
        </w:rPr>
        <w:t xml:space="preserve"> co</w:t>
      </w:r>
      <w:r w:rsidR="00D756E5">
        <w:rPr>
          <w:rFonts w:asciiTheme="minorHAnsi" w:eastAsia="新細明體" w:hAnsiTheme="minorHAnsi" w:cs="Arial"/>
          <w:lang w:eastAsia="zh-TW"/>
        </w:rPr>
        <w:t>ding combination from the</w:t>
      </w:r>
      <w:r w:rsidR="00CC107E">
        <w:rPr>
          <w:rFonts w:asciiTheme="minorHAnsi" w:eastAsia="新細明體" w:hAnsiTheme="minorHAnsi" w:cs="Arial"/>
          <w:lang w:eastAsia="zh-TW"/>
        </w:rPr>
        <w:t xml:space="preserve"> perspective</w:t>
      </w:r>
      <w:r w:rsidR="00E94E05">
        <w:rPr>
          <w:rFonts w:asciiTheme="minorHAnsi" w:eastAsia="新細明體" w:hAnsiTheme="minorHAnsi" w:cs="Arial"/>
          <w:lang w:eastAsia="zh-TW"/>
        </w:rPr>
        <w:t>s</w:t>
      </w:r>
      <w:r w:rsidR="00CC107E">
        <w:rPr>
          <w:rFonts w:asciiTheme="minorHAnsi" w:eastAsia="新細明體" w:hAnsiTheme="minorHAnsi" w:cs="Arial"/>
          <w:lang w:eastAsia="zh-TW"/>
        </w:rPr>
        <w:t xml:space="preserve"> of </w:t>
      </w:r>
      <w:r w:rsidR="00D756E5">
        <w:rPr>
          <w:rFonts w:asciiTheme="minorHAnsi" w:eastAsia="新細明體" w:hAnsiTheme="minorHAnsi" w:cs="Arial"/>
          <w:lang w:eastAsia="zh-TW"/>
        </w:rPr>
        <w:t>performance and implementation complexity. In particular, the following are provided:</w:t>
      </w:r>
    </w:p>
    <w:p w:rsidR="002C4662" w:rsidRDefault="002C4662" w:rsidP="002C466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b/>
          <w:lang w:eastAsia="zh-TW"/>
        </w:rPr>
        <w:br/>
      </w:r>
      <w:r w:rsidRPr="00B23AA9">
        <w:rPr>
          <w:rFonts w:asciiTheme="minorHAnsi" w:eastAsia="新細明體" w:hAnsiTheme="minorHAnsi" w:cs="Arial"/>
          <w:b/>
          <w:lang w:eastAsia="zh-TW"/>
        </w:rPr>
        <w:t>Observation 1</w:t>
      </w:r>
      <w:r>
        <w:rPr>
          <w:rFonts w:asciiTheme="minorHAnsi" w:eastAsia="新細明體" w:hAnsiTheme="minorHAnsi" w:cs="Arial"/>
          <w:lang w:eastAsia="zh-TW"/>
        </w:rPr>
        <w:t>: PC-Polar code list decoding can generate a metric for FAR reduction. With one example design, 5 bits of effective CRC can be realized for info. block length of 100 bits.</w:t>
      </w:r>
      <w:r>
        <w:rPr>
          <w:rFonts w:asciiTheme="minorHAnsi" w:eastAsia="新細明體" w:hAnsiTheme="minorHAnsi" w:cs="Arial"/>
          <w:lang w:eastAsia="zh-TW"/>
        </w:rPr>
        <w:br/>
      </w:r>
      <w:r>
        <w:rPr>
          <w:rFonts w:asciiTheme="minorHAnsi" w:eastAsia="新細明體" w:hAnsiTheme="minorHAnsi" w:cs="Arial"/>
          <w:b/>
          <w:u w:val="single"/>
          <w:lang w:eastAsia="zh-TW"/>
        </w:rPr>
        <w:br/>
      </w:r>
      <w:r w:rsidRPr="00B64E80">
        <w:rPr>
          <w:rFonts w:asciiTheme="minorHAnsi" w:eastAsia="新細明體" w:hAnsiTheme="minorHAnsi" w:cs="Arial"/>
          <w:b/>
          <w:u w:val="single"/>
          <w:lang w:eastAsia="zh-TW"/>
        </w:rPr>
        <w:t>Proposal 1</w:t>
      </w:r>
      <w:r>
        <w:rPr>
          <w:rFonts w:asciiTheme="minorHAnsi" w:eastAsia="新細明體" w:hAnsiTheme="minorHAnsi" w:cs="Arial"/>
          <w:lang w:eastAsia="zh-TW"/>
        </w:rPr>
        <w:t xml:space="preserve">: Polar code and LDPC code can provide comparable FAR reduction capability for small data. Therefore the same CRC sizes shall be assumed for fair performance comparison.  </w:t>
      </w:r>
    </w:p>
    <w:p w:rsidR="002C4662" w:rsidRDefault="002C4662" w:rsidP="002C4662">
      <w:pPr>
        <w:autoSpaceDE/>
        <w:autoSpaceDN/>
        <w:adjustRightInd/>
        <w:snapToGrid/>
        <w:rPr>
          <w:rFonts w:asciiTheme="minorHAnsi" w:eastAsia="新細明體" w:hAnsiTheme="minorHAnsi" w:cs="Arial"/>
          <w:lang w:eastAsia="zh-TW"/>
        </w:rPr>
      </w:pPr>
      <w:r>
        <w:rPr>
          <w:rFonts w:asciiTheme="minorHAnsi" w:eastAsia="新細明體" w:hAnsiTheme="minorHAnsi" w:cs="Arial"/>
          <w:b/>
          <w:lang w:eastAsia="zh-TW"/>
        </w:rPr>
        <w:br/>
      </w:r>
      <w:r w:rsidRPr="009564E4">
        <w:rPr>
          <w:rFonts w:asciiTheme="minorHAnsi" w:eastAsia="新細明體" w:hAnsiTheme="minorHAnsi" w:cs="Arial"/>
          <w:b/>
          <w:lang w:eastAsia="zh-TW"/>
        </w:rPr>
        <w:t xml:space="preserve">Observation </w:t>
      </w:r>
      <w:r>
        <w:rPr>
          <w:rFonts w:asciiTheme="minorHAnsi" w:eastAsia="新細明體" w:hAnsiTheme="minorHAnsi" w:cs="Arial"/>
          <w:b/>
          <w:lang w:eastAsia="zh-TW"/>
        </w:rPr>
        <w:t>2</w:t>
      </w:r>
      <w:r>
        <w:rPr>
          <w:rFonts w:asciiTheme="minorHAnsi" w:eastAsia="新細明體" w:hAnsiTheme="minorHAnsi" w:cs="Arial"/>
          <w:lang w:eastAsia="zh-TW"/>
        </w:rPr>
        <w:t>: Compared with LDPC performance for the info. block length &lt;= 1000,</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can provide overall better performance gain for eMBB small data</w:t>
      </w:r>
    </w:p>
    <w:p w:rsidR="00D756E5" w:rsidRPr="002C4662" w:rsidRDefault="00D756E5" w:rsidP="002C4662">
      <w:pPr>
        <w:pStyle w:val="ListParagraph"/>
        <w:autoSpaceDE/>
        <w:autoSpaceDN/>
        <w:adjustRightInd/>
        <w:snapToGrid/>
        <w:ind w:left="720" w:firstLineChars="0" w:firstLine="0"/>
        <w:rPr>
          <w:rFonts w:asciiTheme="minorHAnsi" w:eastAsia="新細明體" w:hAnsiTheme="minorHAnsi" w:cs="Arial"/>
          <w:lang w:eastAsia="zh-TW"/>
        </w:rPr>
      </w:pPr>
    </w:p>
    <w:p w:rsidR="00D71A57" w:rsidRPr="00D756E5" w:rsidRDefault="000211F8" w:rsidP="00D756E5">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3</w:t>
      </w:r>
      <w:r>
        <w:rPr>
          <w:rFonts w:asciiTheme="minorHAnsi" w:eastAsia="新細明體" w:hAnsiTheme="minorHAnsi" w:cs="Arial"/>
          <w:lang w:eastAsia="zh-TW"/>
        </w:rPr>
        <w:t>: Polar code exhibits fundamental performance gain over for eMBB data channel of short codeblock length.</w:t>
      </w:r>
    </w:p>
    <w:p w:rsidR="00D756E5" w:rsidRDefault="002C4662" w:rsidP="00D71A57">
      <w:pPr>
        <w:autoSpaceDE/>
        <w:autoSpaceDN/>
        <w:adjustRightInd/>
        <w:snapToGrid/>
        <w:rPr>
          <w:rFonts w:asciiTheme="minorHAnsi" w:eastAsia="新細明體" w:hAnsiTheme="minorHAnsi" w:cs="Arial"/>
          <w:b/>
          <w:u w:val="single"/>
          <w:lang w:eastAsia="zh-TW"/>
        </w:rPr>
      </w:pPr>
      <w:r>
        <w:rPr>
          <w:rFonts w:asciiTheme="minorHAnsi" w:eastAsia="新細明體" w:hAnsiTheme="minorHAnsi" w:cs="Arial"/>
          <w:b/>
          <w:lang w:eastAsia="zh-TW"/>
        </w:rPr>
        <w:br/>
      </w:r>
      <w:r w:rsidRPr="007A0D67">
        <w:rPr>
          <w:rFonts w:asciiTheme="minorHAnsi" w:eastAsia="新細明體" w:hAnsiTheme="minorHAnsi" w:cs="Arial"/>
          <w:b/>
          <w:lang w:eastAsia="zh-TW"/>
        </w:rPr>
        <w:t xml:space="preserve">Observation </w:t>
      </w:r>
      <w:r>
        <w:rPr>
          <w:rFonts w:asciiTheme="minorHAnsi" w:eastAsia="新細明體" w:hAnsiTheme="minorHAnsi" w:cs="Arial"/>
          <w:b/>
          <w:lang w:eastAsia="zh-TW"/>
        </w:rPr>
        <w:t>4</w:t>
      </w:r>
      <w:r>
        <w:rPr>
          <w:rFonts w:asciiTheme="minorHAnsi" w:eastAsia="新細明體" w:hAnsiTheme="minorHAnsi" w:cs="Arial"/>
          <w:lang w:eastAsia="zh-TW"/>
        </w:rPr>
        <w:t>: LDPC performance enhancement by excess iterations is subject significant power penalty</w:t>
      </w:r>
    </w:p>
    <w:p w:rsidR="002C4662" w:rsidRDefault="002C4662" w:rsidP="002C4662">
      <w:pPr>
        <w:rPr>
          <w:rFonts w:asciiTheme="minorHAnsi" w:hAnsiTheme="minorHAnsi"/>
          <w:lang w:eastAsia="zh-TW"/>
        </w:rPr>
      </w:pPr>
      <w:r>
        <w:rPr>
          <w:rFonts w:asciiTheme="minorHAnsi" w:hAnsiTheme="minorHAnsi"/>
          <w:b/>
          <w:lang w:eastAsia="zh-TW"/>
        </w:rPr>
        <w:br/>
      </w:r>
      <w:r w:rsidRPr="00FB2D67">
        <w:rPr>
          <w:rFonts w:asciiTheme="minorHAnsi" w:hAnsiTheme="minorHAnsi"/>
          <w:b/>
          <w:lang w:eastAsia="zh-TW"/>
        </w:rPr>
        <w:t xml:space="preserve">Observation </w:t>
      </w:r>
      <w:r>
        <w:rPr>
          <w:rFonts w:asciiTheme="minorHAnsi" w:hAnsiTheme="minorHAnsi"/>
          <w:b/>
          <w:lang w:eastAsia="zh-TW"/>
        </w:rPr>
        <w:t>5</w:t>
      </w:r>
      <w:r>
        <w:rPr>
          <w:rFonts w:asciiTheme="minorHAnsi" w:hAnsiTheme="minorHAnsi"/>
          <w:lang w:eastAsia="zh-TW"/>
        </w:rPr>
        <w:t>: IR-HARQ can be effectively supported by Polar code</w:t>
      </w:r>
    </w:p>
    <w:p w:rsidR="00D756E5" w:rsidRDefault="002C4662" w:rsidP="00D71A57">
      <w:pPr>
        <w:autoSpaceDE/>
        <w:autoSpaceDN/>
        <w:adjustRightInd/>
        <w:snapToGrid/>
        <w:rPr>
          <w:rFonts w:asciiTheme="minorHAnsi" w:eastAsia="新細明體" w:hAnsiTheme="minorHAnsi" w:cs="Arial"/>
          <w:b/>
          <w:u w:val="single"/>
          <w:lang w:eastAsia="zh-TW"/>
        </w:rPr>
      </w:pPr>
      <w:r>
        <w:rPr>
          <w:rFonts w:asciiTheme="minorHAnsi" w:eastAsia="新細明體" w:hAnsiTheme="minorHAnsi" w:cs="Arial"/>
          <w:b/>
          <w:u w:val="single"/>
          <w:lang w:eastAsia="zh-TW"/>
        </w:rPr>
        <w:br/>
      </w:r>
      <w:r w:rsidR="000211F8" w:rsidRPr="009564E4">
        <w:rPr>
          <w:rFonts w:asciiTheme="minorHAnsi" w:eastAsia="新細明體" w:hAnsiTheme="minorHAnsi" w:cs="Arial"/>
          <w:b/>
          <w:u w:val="single"/>
          <w:lang w:eastAsia="zh-TW"/>
        </w:rPr>
        <w:t xml:space="preserve">Proposal </w:t>
      </w:r>
      <w:r>
        <w:rPr>
          <w:rFonts w:asciiTheme="minorHAnsi" w:eastAsia="新細明體" w:hAnsiTheme="minorHAnsi" w:cs="Arial"/>
          <w:b/>
          <w:u w:val="single"/>
          <w:lang w:eastAsia="zh-TW"/>
        </w:rPr>
        <w:t>2</w:t>
      </w:r>
      <w:r w:rsidR="000211F8">
        <w:rPr>
          <w:rFonts w:asciiTheme="minorHAnsi" w:eastAsia="新細明體" w:hAnsiTheme="minorHAnsi" w:cs="Arial"/>
          <w:lang w:eastAsia="zh-TW"/>
        </w:rPr>
        <w:t>: Polar code should be selected for eMBB data channel of short codeblock length because of the superior performance advantage.</w:t>
      </w:r>
    </w:p>
    <w:p w:rsidR="00D756E5" w:rsidRDefault="00D71A57" w:rsidP="00D756E5">
      <w:pPr>
        <w:rPr>
          <w:rFonts w:asciiTheme="minorHAnsi" w:eastAsia="新細明體" w:hAnsiTheme="minorHAnsi" w:cs="Arial"/>
          <w:lang w:eastAsia="zh-TW"/>
        </w:rPr>
      </w:pPr>
      <w:r>
        <w:rPr>
          <w:rFonts w:asciiTheme="minorHAnsi" w:eastAsia="新細明體" w:hAnsiTheme="minorHAnsi" w:cs="Arial"/>
          <w:b/>
          <w:u w:val="single"/>
          <w:lang w:eastAsia="zh-TW"/>
        </w:rPr>
        <w:br/>
      </w:r>
      <w:r w:rsidR="000211F8" w:rsidRPr="00E8683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6</w:t>
      </w:r>
      <w:r w:rsidR="000211F8">
        <w:rPr>
          <w:rFonts w:asciiTheme="minorHAnsi" w:eastAsia="新細明體" w:hAnsiTheme="minorHAnsi" w:cs="Arial"/>
          <w:lang w:eastAsia="zh-TW"/>
        </w:rPr>
        <w:t>: For LDPC-only proposal, larger design freedom with complex proto-matrix does not necessarily imply better performance. Therefore, LDPC-only proposal exploiting the proto-matrix design freedom is not an evident solution to enhance the performance of eMBB data channel of short codeblock length.</w:t>
      </w:r>
    </w:p>
    <w:p w:rsidR="00D756E5" w:rsidRDefault="00D756E5" w:rsidP="00D756E5">
      <w:pPr>
        <w:rPr>
          <w:rFonts w:asciiTheme="minorHAnsi" w:eastAsia="新細明體" w:hAnsiTheme="minorHAnsi" w:cs="Arial"/>
          <w:lang w:eastAsia="zh-TW"/>
        </w:rPr>
      </w:pPr>
    </w:p>
    <w:p w:rsidR="00D756E5" w:rsidRDefault="000211F8" w:rsidP="00D756E5">
      <w:pPr>
        <w:rPr>
          <w:rFonts w:asciiTheme="minorHAnsi" w:eastAsia="新細明體" w:hAnsiTheme="minorHAnsi" w:cs="Arial"/>
          <w:lang w:eastAsia="zh-TW"/>
        </w:rPr>
      </w:pPr>
      <w:r w:rsidRPr="00E8683F">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3</w:t>
      </w:r>
      <w:r>
        <w:rPr>
          <w:rFonts w:asciiTheme="minorHAnsi" w:eastAsia="新細明體" w:hAnsiTheme="minorHAnsi" w:cs="Arial"/>
          <w:lang w:eastAsia="zh-TW"/>
        </w:rPr>
        <w:t>: Apply Polar code for eMBB data channel of short codeblock length for more effective performance enhancement. Also LDPC should focus on compact proto-matrix design so as to optimize the overall area efficiency.</w:t>
      </w:r>
    </w:p>
    <w:p w:rsidR="000211F8" w:rsidRDefault="00D71A57" w:rsidP="000211F8">
      <w:pPr>
        <w:rPr>
          <w:rFonts w:asciiTheme="minorHAnsi" w:eastAsia="新細明體" w:hAnsiTheme="minorHAnsi" w:cs="Arial"/>
          <w:lang w:eastAsia="zh-TW"/>
        </w:rPr>
      </w:pPr>
      <w:r>
        <w:rPr>
          <w:rFonts w:asciiTheme="minorHAnsi" w:eastAsia="新細明體" w:hAnsiTheme="minorHAnsi" w:cs="Arial"/>
          <w:b/>
          <w:color w:val="0000FF"/>
          <w:u w:val="single"/>
          <w:lang w:eastAsia="zh-TW"/>
        </w:rPr>
        <w:br/>
      </w:r>
      <w:r w:rsidR="000211F8" w:rsidRPr="000B055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7</w:t>
      </w:r>
      <w:r w:rsidR="000211F8">
        <w:rPr>
          <w:rFonts w:asciiTheme="minorHAnsi" w:eastAsia="新細明體" w:hAnsiTheme="minorHAnsi" w:cs="Arial"/>
          <w:lang w:eastAsia="zh-TW"/>
        </w:rPr>
        <w:t>: Regarding the tolerable long decoding latency and considering a compact Polar decoder realization, the area overhead due to adding Polar decoder of list-8 and list-32 can be confined &lt;= 10%.</w:t>
      </w:r>
    </w:p>
    <w:p w:rsidR="00D756E5" w:rsidRDefault="000211F8" w:rsidP="000211F8">
      <w:pPr>
        <w:rPr>
          <w:rFonts w:asciiTheme="minorHAnsi" w:eastAsia="新細明體" w:hAnsiTheme="minorHAnsi" w:cs="Arial"/>
          <w:lang w:eastAsia="zh-TW"/>
        </w:rPr>
      </w:pPr>
      <w:r>
        <w:rPr>
          <w:rFonts w:asciiTheme="minorHAnsi" w:eastAsia="新細明體" w:hAnsiTheme="minorHAnsi" w:cs="Arial"/>
          <w:b/>
          <w:lang w:eastAsia="zh-TW"/>
        </w:rPr>
        <w:br/>
      </w:r>
      <w:r w:rsidRPr="00131D8B">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8</w:t>
      </w:r>
      <w:r>
        <w:rPr>
          <w:rFonts w:asciiTheme="minorHAnsi" w:eastAsia="新細明體" w:hAnsiTheme="minorHAnsi" w:cs="Arial"/>
          <w:lang w:eastAsia="zh-TW"/>
        </w:rPr>
        <w:t>: By reusing the list-8 Polar decoder to cover control channel reception as detailed in [</w:t>
      </w:r>
      <w:r w:rsidR="002C4662">
        <w:rPr>
          <w:rFonts w:asciiTheme="minorHAnsi" w:eastAsia="新細明體" w:hAnsiTheme="minorHAnsi" w:cs="Arial"/>
          <w:lang w:eastAsia="zh-TW"/>
        </w:rPr>
        <w:t>8</w:t>
      </w:r>
      <w:r>
        <w:rPr>
          <w:rFonts w:asciiTheme="minorHAnsi" w:eastAsia="新細明體" w:hAnsiTheme="minorHAnsi" w:cs="Arial"/>
          <w:lang w:eastAsia="zh-TW"/>
        </w:rPr>
        <w:t>], the overall overhead in UE decoder area can be reduced to 1% while realizing performance gain to both small data and control channels.</w:t>
      </w:r>
    </w:p>
    <w:p w:rsidR="00D756E5" w:rsidRDefault="00D756E5" w:rsidP="00D756E5">
      <w:pPr>
        <w:rPr>
          <w:rFonts w:asciiTheme="minorHAnsi" w:eastAsia="新細明體" w:hAnsiTheme="minorHAnsi" w:cs="Arial"/>
          <w:lang w:eastAsia="zh-TW"/>
        </w:rPr>
      </w:pPr>
    </w:p>
    <w:p w:rsidR="000211F8" w:rsidRPr="000211F8" w:rsidRDefault="000211F8" w:rsidP="000211F8">
      <w:pPr>
        <w:autoSpaceDE/>
        <w:autoSpaceDN/>
        <w:adjustRightInd/>
        <w:snapToGrid/>
        <w:rPr>
          <w:rFonts w:asciiTheme="minorHAnsi" w:eastAsia="新細明體" w:hAnsiTheme="minorHAnsi" w:cs="Arial"/>
          <w:color w:val="0000FF"/>
          <w:lang w:eastAsia="zh-TW"/>
        </w:rPr>
      </w:pPr>
      <w:r w:rsidRPr="00D756E5">
        <w:rPr>
          <w:rFonts w:asciiTheme="minorHAnsi" w:eastAsia="新細明體" w:hAnsiTheme="minorHAnsi" w:cs="Arial"/>
          <w:b/>
          <w:u w:val="single"/>
          <w:lang w:eastAsia="zh-TW"/>
        </w:rPr>
        <w:lastRenderedPageBreak/>
        <w:t xml:space="preserve">Proposal </w:t>
      </w:r>
      <w:r w:rsidR="002C4662">
        <w:rPr>
          <w:rFonts w:asciiTheme="minorHAnsi" w:eastAsia="新細明體" w:hAnsiTheme="minorHAnsi" w:cs="Arial"/>
          <w:b/>
          <w:u w:val="single"/>
          <w:lang w:eastAsia="zh-TW"/>
        </w:rPr>
        <w:t>4</w:t>
      </w:r>
      <w:r>
        <w:rPr>
          <w:rFonts w:asciiTheme="minorHAnsi" w:eastAsia="新細明體" w:hAnsiTheme="minorHAnsi" w:cs="Arial"/>
          <w:lang w:eastAsia="zh-TW"/>
        </w:rPr>
        <w:t xml:space="preserve">: </w:t>
      </w:r>
      <w:r w:rsidRPr="000211F8">
        <w:rPr>
          <w:rFonts w:asciiTheme="minorHAnsi" w:eastAsia="新細明體" w:hAnsiTheme="minorHAnsi" w:cs="Arial"/>
          <w:color w:val="0000FF"/>
          <w:lang w:eastAsia="zh-TW"/>
        </w:rPr>
        <w:t>For small data performance enhancement and minimal UE decoder area, it is suggested</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eMBB data channel LDPC optimizes the area-efficiency and performance for higher data rate setting by adopting a compact proto-matrix design</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Apply Polar code for eMBB data channel of info. block length up to 1024 for enhanced performance</w:t>
      </w:r>
    </w:p>
    <w:p w:rsidR="00D756E5"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Also apply Polar code to eMBB DL control channels for minimal UE decoder area overhead and enhanced control channel performance</w:t>
      </w:r>
    </w:p>
    <w:p w:rsidR="00D756E5" w:rsidRDefault="00D756E5" w:rsidP="00D756E5">
      <w:pPr>
        <w:autoSpaceDE/>
        <w:autoSpaceDN/>
        <w:adjustRightInd/>
        <w:snapToGrid/>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BA683B" w:rsidRDefault="00BA683B" w:rsidP="00BA683B">
      <w:pPr>
        <w:numPr>
          <w:ilvl w:val="0"/>
          <w:numId w:val="6"/>
        </w:numPr>
        <w:spacing w:after="0"/>
        <w:rPr>
          <w:rFonts w:asciiTheme="minorHAnsi" w:eastAsia="新細明體" w:hAnsiTheme="minorHAnsi" w:cs="Arial"/>
          <w:bCs/>
          <w:lang w:eastAsia="zh-TW"/>
        </w:rPr>
      </w:pPr>
      <w:r w:rsidRPr="000F0859">
        <w:rPr>
          <w:rFonts w:asciiTheme="minorHAnsi" w:eastAsia="新細明體" w:hAnsiTheme="minorHAnsi" w:cs="Arial"/>
          <w:bCs/>
          <w:lang w:eastAsia="zh-TW"/>
        </w:rPr>
        <w:t>R1-16</w:t>
      </w:r>
      <w:r>
        <w:rPr>
          <w:rFonts w:asciiTheme="minorHAnsi" w:eastAsia="新細明體" w:hAnsiTheme="minorHAnsi" w:cs="Arial"/>
          <w:bCs/>
          <w:lang w:eastAsia="zh-TW"/>
        </w:rPr>
        <w:t>08867,</w:t>
      </w:r>
      <w:r w:rsidRPr="000F0859">
        <w:rPr>
          <w:rFonts w:asciiTheme="minorHAnsi" w:eastAsia="新細明體" w:hAnsiTheme="minorHAnsi" w:cs="Arial"/>
          <w:bCs/>
          <w:lang w:eastAsia="zh-TW"/>
        </w:rPr>
        <w:t xml:space="preserve"> “</w:t>
      </w:r>
      <w:r w:rsidRPr="008F27EC">
        <w:rPr>
          <w:rFonts w:asciiTheme="minorHAnsi" w:eastAsia="新細明體" w:hAnsiTheme="minorHAnsi" w:cs="Arial"/>
          <w:bCs/>
          <w:lang w:eastAsia="zh-TW"/>
        </w:rPr>
        <w:t>Considerations on performance and spectrum efficiency</w:t>
      </w:r>
      <w:r w:rsidRPr="000F0859">
        <w:rPr>
          <w:rFonts w:asciiTheme="minorHAnsi" w:eastAsia="新細明體" w:hAnsiTheme="minorHAnsi" w:cs="Arial"/>
          <w:bCs/>
          <w:lang w:eastAsia="zh-TW"/>
        </w:rPr>
        <w:t xml:space="preserve">”, </w:t>
      </w:r>
      <w:r>
        <w:rPr>
          <w:rFonts w:asciiTheme="minorHAnsi" w:eastAsia="新細明體" w:hAnsiTheme="minorHAnsi" w:cs="Arial"/>
          <w:bCs/>
          <w:lang w:eastAsia="zh-TW"/>
        </w:rPr>
        <w:t>Huawei, HiSilicon</w:t>
      </w:r>
    </w:p>
    <w:p w:rsidR="008F27EC" w:rsidRPr="00BA683B" w:rsidRDefault="00207AA0" w:rsidP="00BA683B">
      <w:pPr>
        <w:numPr>
          <w:ilvl w:val="0"/>
          <w:numId w:val="6"/>
        </w:numPr>
        <w:spacing w:after="0"/>
        <w:rPr>
          <w:rFonts w:asciiTheme="minorHAnsi" w:eastAsia="新細明體" w:hAnsiTheme="minorHAnsi" w:cs="Arial"/>
          <w:bCs/>
          <w:lang w:eastAsia="zh-TW"/>
        </w:rPr>
      </w:pPr>
      <w:r w:rsidRPr="00207AA0">
        <w:rPr>
          <w:rFonts w:asciiTheme="minorHAnsi" w:eastAsia="新細明體" w:hAnsiTheme="minorHAnsi" w:cs="Arial"/>
          <w:bCs/>
          <w:lang w:eastAsia="zh-TW"/>
        </w:rPr>
        <w:t>R1-1609588</w:t>
      </w:r>
      <w:r w:rsidR="005A0EC0">
        <w:rPr>
          <w:rFonts w:asciiTheme="minorHAnsi" w:eastAsia="新細明體" w:hAnsiTheme="minorHAnsi" w:cs="Arial"/>
          <w:bCs/>
          <w:lang w:eastAsia="zh-TW"/>
        </w:rPr>
        <w:t>, “</w:t>
      </w:r>
      <w:r w:rsidR="00470B17" w:rsidRPr="00470B17">
        <w:rPr>
          <w:rFonts w:asciiTheme="minorHAnsi" w:eastAsia="新細明體" w:hAnsiTheme="minorHAnsi" w:cs="Arial"/>
          <w:bCs/>
          <w:lang w:eastAsia="zh-TW"/>
        </w:rPr>
        <w:t>False alarm rate of LDPC decoding and CRC requirement</w:t>
      </w:r>
      <w:r w:rsidR="005A0EC0">
        <w:rPr>
          <w:rFonts w:asciiTheme="minorHAnsi" w:eastAsia="新細明體" w:hAnsiTheme="minorHAnsi" w:cs="Arial"/>
          <w:bCs/>
          <w:lang w:eastAsia="zh-TW"/>
        </w:rPr>
        <w:t>”</w:t>
      </w:r>
      <w:r w:rsidR="00470B17">
        <w:rPr>
          <w:rFonts w:asciiTheme="minorHAnsi" w:eastAsia="新細明體" w:hAnsiTheme="minorHAnsi" w:cs="Arial"/>
          <w:bCs/>
          <w:lang w:eastAsia="zh-TW"/>
        </w:rPr>
        <w:t xml:space="preserve">, </w:t>
      </w:r>
      <w:r w:rsidRPr="00207AA0">
        <w:rPr>
          <w:rFonts w:asciiTheme="minorHAnsi" w:eastAsia="新細明體" w:hAnsiTheme="minorHAnsi" w:cs="Arial"/>
          <w:bCs/>
          <w:lang w:eastAsia="zh-TW"/>
        </w:rPr>
        <w:t>Nokia</w:t>
      </w:r>
    </w:p>
    <w:p w:rsidR="00741F8B" w:rsidRDefault="00741F8B" w:rsidP="00741F8B">
      <w:pPr>
        <w:numPr>
          <w:ilvl w:val="0"/>
          <w:numId w:val="6"/>
        </w:numPr>
        <w:spacing w:after="0"/>
        <w:rPr>
          <w:rFonts w:asciiTheme="minorHAnsi" w:eastAsia="新細明體" w:hAnsiTheme="minorHAnsi" w:cs="Arial"/>
          <w:bCs/>
          <w:lang w:eastAsia="zh-TW"/>
        </w:rPr>
      </w:pPr>
      <w:r w:rsidRPr="00741F8B">
        <w:rPr>
          <w:rFonts w:asciiTheme="minorHAnsi" w:eastAsia="新細明體" w:hAnsiTheme="minorHAnsi" w:cs="Arial"/>
          <w:bCs/>
          <w:lang w:eastAsia="zh-TW"/>
        </w:rPr>
        <w:t>R1-164361</w:t>
      </w:r>
      <w:r w:rsidR="005969FF">
        <w:rPr>
          <w:rFonts w:asciiTheme="minorHAnsi" w:eastAsia="新細明體" w:hAnsiTheme="minorHAnsi" w:cs="Arial"/>
          <w:bCs/>
          <w:lang w:eastAsia="zh-TW"/>
        </w:rPr>
        <w:t>,</w:t>
      </w:r>
      <w:r w:rsidRPr="00741F8B">
        <w:rPr>
          <w:rFonts w:asciiTheme="minorHAnsi" w:eastAsia="新細明體" w:hAnsiTheme="minorHAnsi" w:cs="Arial"/>
          <w:bCs/>
          <w:lang w:eastAsia="zh-TW"/>
        </w:rPr>
        <w:t xml:space="preserve"> “Turbo </w:t>
      </w:r>
      <w:r>
        <w:rPr>
          <w:rFonts w:asciiTheme="minorHAnsi" w:eastAsia="新細明體" w:hAnsiTheme="minorHAnsi" w:cs="Arial"/>
          <w:bCs/>
          <w:lang w:eastAsia="zh-TW"/>
        </w:rPr>
        <w:t>c</w:t>
      </w:r>
      <w:r w:rsidRPr="00741F8B">
        <w:rPr>
          <w:rFonts w:asciiTheme="minorHAnsi" w:eastAsia="新細明體" w:hAnsiTheme="minorHAnsi" w:cs="Arial"/>
          <w:bCs/>
          <w:lang w:eastAsia="zh-TW"/>
        </w:rPr>
        <w:t xml:space="preserve">ode </w:t>
      </w:r>
      <w:r>
        <w:rPr>
          <w:rFonts w:asciiTheme="minorHAnsi" w:eastAsia="新細明體" w:hAnsiTheme="minorHAnsi" w:cs="Arial"/>
          <w:bCs/>
          <w:lang w:eastAsia="zh-TW"/>
        </w:rPr>
        <w:t>e</w:t>
      </w:r>
      <w:r w:rsidRPr="00741F8B">
        <w:rPr>
          <w:rFonts w:asciiTheme="minorHAnsi" w:eastAsia="新細明體" w:hAnsiTheme="minorHAnsi" w:cs="Arial"/>
          <w:bCs/>
          <w:lang w:eastAsia="zh-TW"/>
        </w:rPr>
        <w:t>nhancements”, Ericsson</w:t>
      </w:r>
      <w:r>
        <w:rPr>
          <w:rFonts w:asciiTheme="minorHAnsi" w:eastAsia="新細明體" w:hAnsiTheme="minorHAnsi" w:cs="Arial"/>
          <w:bCs/>
          <w:lang w:eastAsia="zh-TW"/>
        </w:rPr>
        <w:t>.</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w:t>
      </w:r>
      <w:r w:rsidR="005969FF">
        <w:rPr>
          <w:rFonts w:asciiTheme="minorHAnsi" w:eastAsia="新細明體" w:hAnsiTheme="minorHAnsi" w:cs="Arial"/>
          <w:bCs/>
          <w:lang w:eastAsia="zh-TW"/>
        </w:rPr>
        <w:t>12132</w:t>
      </w:r>
      <w:r>
        <w:rPr>
          <w:rFonts w:asciiTheme="minorHAnsi" w:eastAsia="新細明體" w:hAnsiTheme="minorHAnsi" w:cs="Arial"/>
          <w:bCs/>
          <w:lang w:eastAsia="zh-TW"/>
        </w:rPr>
        <w:t>, “High performance and area efficiency LDPC design with compact proto-matrix”, MediaTek</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R1-1611254, “Details of the Polar code design”, Huawei, HiSilicon</w:t>
      </w:r>
    </w:p>
    <w:p w:rsidR="00FF00C0" w:rsidRDefault="00FF00C0" w:rsidP="00FF00C0">
      <w:pPr>
        <w:numPr>
          <w:ilvl w:val="0"/>
          <w:numId w:val="6"/>
        </w:numPr>
        <w:spacing w:after="0"/>
        <w:rPr>
          <w:rFonts w:asciiTheme="minorHAnsi" w:eastAsia="新細明體" w:hAnsiTheme="minorHAnsi" w:cs="Arial"/>
          <w:bCs/>
          <w:lang w:eastAsia="zh-TW"/>
        </w:rPr>
      </w:pPr>
      <w:r w:rsidRPr="00FF00C0">
        <w:rPr>
          <w:rFonts w:asciiTheme="minorHAnsi" w:eastAsia="新細明體" w:hAnsiTheme="minorHAnsi" w:cs="Arial"/>
          <w:bCs/>
          <w:lang w:eastAsia="zh-TW"/>
        </w:rPr>
        <w:t>R1-1612551</w:t>
      </w:r>
      <w:r>
        <w:rPr>
          <w:rFonts w:asciiTheme="minorHAnsi" w:eastAsia="新細明體" w:hAnsiTheme="minorHAnsi" w:cs="Arial"/>
          <w:bCs/>
          <w:lang w:eastAsia="zh-TW"/>
        </w:rPr>
        <w:t>, “</w:t>
      </w:r>
      <w:r w:rsidRPr="00FF00C0">
        <w:rPr>
          <w:rFonts w:asciiTheme="minorHAnsi" w:eastAsia="新細明體" w:hAnsiTheme="minorHAnsi" w:cs="Arial"/>
          <w:bCs/>
          <w:lang w:eastAsia="zh-TW"/>
        </w:rPr>
        <w:t>Quasi-ML Decoding of Short Length LDPC Codes</w:t>
      </w:r>
      <w:r>
        <w:rPr>
          <w:rFonts w:asciiTheme="minorHAnsi" w:eastAsia="新細明體" w:hAnsiTheme="minorHAnsi" w:cs="Arial"/>
          <w:bCs/>
          <w:lang w:eastAsia="zh-TW"/>
        </w:rPr>
        <w:t xml:space="preserve">”, </w:t>
      </w:r>
      <w:r w:rsidRPr="00FF00C0">
        <w:rPr>
          <w:rFonts w:asciiTheme="minorHAnsi" w:eastAsia="新細明體" w:hAnsiTheme="minorHAnsi" w:cs="Arial"/>
          <w:bCs/>
          <w:lang w:eastAsia="zh-TW"/>
        </w:rPr>
        <w:t>Samsung</w:t>
      </w:r>
    </w:p>
    <w:p w:rsidR="0078455E" w:rsidRDefault="0078455E" w:rsidP="0078455E">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R1-1611255, “</w:t>
      </w:r>
      <w:r w:rsidRPr="0078455E">
        <w:rPr>
          <w:rFonts w:asciiTheme="minorHAnsi" w:eastAsia="新細明體" w:hAnsiTheme="minorHAnsi" w:cs="Arial"/>
          <w:bCs/>
          <w:lang w:eastAsia="zh-TW"/>
        </w:rPr>
        <w:t>HARQ scheme for Polar codes</w:t>
      </w:r>
      <w:r>
        <w:rPr>
          <w:rFonts w:asciiTheme="minorHAnsi" w:eastAsia="新細明體" w:hAnsiTheme="minorHAnsi" w:cs="Arial"/>
          <w:bCs/>
          <w:lang w:eastAsia="zh-TW"/>
        </w:rPr>
        <w:t xml:space="preserve">”, </w:t>
      </w:r>
      <w:r>
        <w:rPr>
          <w:rFonts w:asciiTheme="minorHAnsi" w:eastAsia="新細明體" w:hAnsiTheme="minorHAnsi" w:cs="Arial"/>
          <w:bCs/>
          <w:lang w:eastAsia="zh-TW"/>
        </w:rPr>
        <w:t>Huawei, HiSilicon</w:t>
      </w:r>
    </w:p>
    <w:p w:rsidR="00B304BF" w:rsidRDefault="00B304BF" w:rsidP="00B304BF">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R1-1612135,</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B304BF">
        <w:t xml:space="preserve"> </w:t>
      </w:r>
      <w:r w:rsidRPr="00B304BF">
        <w:rPr>
          <w:rFonts w:asciiTheme="minorHAnsi" w:eastAsia="新細明體" w:hAnsiTheme="minorHAnsi" w:cs="Arial"/>
          <w:bCs/>
          <w:lang w:eastAsia="zh-TW"/>
        </w:rPr>
        <w:t>Comparison of coding candidates for DL control channels and extended applications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R1-1610842</w:t>
      </w:r>
      <w:r w:rsidR="005969FF">
        <w:rPr>
          <w:rFonts w:asciiTheme="minorHAnsi" w:eastAsia="新細明體" w:hAnsiTheme="minorHAnsi" w:cs="Arial"/>
          <w:bCs/>
          <w:lang w:eastAsia="zh-TW"/>
        </w:rPr>
        <w:t>,</w:t>
      </w:r>
      <w:r>
        <w:rPr>
          <w:rFonts w:asciiTheme="minorHAnsi" w:eastAsia="新細明體" w:hAnsiTheme="minorHAnsi" w:cs="Arial"/>
          <w:bCs/>
          <w:lang w:eastAsia="zh-TW"/>
        </w:rPr>
        <w:t xml:space="preserve"> “</w:t>
      </w:r>
      <w:r w:rsidRPr="009564E4">
        <w:rPr>
          <w:rFonts w:asciiTheme="minorHAnsi" w:eastAsia="新細明體" w:hAnsiTheme="minorHAnsi" w:cs="Arial"/>
          <w:bCs/>
          <w:lang w:eastAsia="zh-TW"/>
        </w:rPr>
        <w:t>Implementation considerations on flexible and efficient LDPC decoders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R1-1610600</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9564E4">
        <w:rPr>
          <w:rFonts w:asciiTheme="minorHAnsi" w:eastAsia="新細明體" w:hAnsiTheme="minorHAnsi" w:cs="Arial"/>
          <w:bCs/>
          <w:lang w:eastAsia="zh-TW"/>
        </w:rPr>
        <w:t>Updated Summary of Channel Coding Simulation Data Sharing for eMBB Data Channel</w:t>
      </w:r>
      <w:r>
        <w:rPr>
          <w:rFonts w:asciiTheme="minorHAnsi" w:eastAsia="新細明體" w:hAnsiTheme="minorHAnsi" w:cs="Arial"/>
          <w:bCs/>
          <w:lang w:eastAsia="zh-TW"/>
        </w:rPr>
        <w:t>”, InterDigital</w:t>
      </w:r>
    </w:p>
    <w:p w:rsidR="00D71A57" w:rsidRPr="008F27EC" w:rsidRDefault="00D71A57" w:rsidP="008F27EC">
      <w:pPr>
        <w:numPr>
          <w:ilvl w:val="0"/>
          <w:numId w:val="6"/>
        </w:numPr>
        <w:spacing w:after="0"/>
        <w:rPr>
          <w:rFonts w:asciiTheme="minorHAnsi" w:eastAsia="新細明體" w:hAnsiTheme="minorHAnsi" w:cs="Arial"/>
          <w:bCs/>
          <w:lang w:eastAsia="zh-TW"/>
        </w:rPr>
      </w:pPr>
      <w:r w:rsidRPr="008F27EC">
        <w:rPr>
          <w:rFonts w:asciiTheme="minorHAnsi" w:eastAsia="新細明體" w:hAnsiTheme="minorHAnsi" w:cs="Arial"/>
          <w:bCs/>
          <w:lang w:eastAsia="zh-TW"/>
        </w:rPr>
        <w:t>R1-1609338</w:t>
      </w:r>
      <w:r w:rsidR="005969FF">
        <w:rPr>
          <w:rFonts w:asciiTheme="minorHAnsi" w:eastAsia="新細明體" w:hAnsiTheme="minorHAnsi" w:cs="Arial"/>
          <w:bCs/>
          <w:lang w:eastAsia="zh-TW"/>
        </w:rPr>
        <w:t>,</w:t>
      </w:r>
      <w:r w:rsidRPr="008F27EC">
        <w:rPr>
          <w:rFonts w:asciiTheme="minorHAnsi" w:eastAsia="新細明體" w:hAnsiTheme="minorHAnsi" w:cs="Arial"/>
          <w:bCs/>
          <w:lang w:eastAsia="zh-TW"/>
        </w:rPr>
        <w:t xml:space="preserve"> “</w:t>
      </w:r>
      <w:r w:rsidRPr="008F27EC">
        <w:rPr>
          <w:rFonts w:ascii="Calibri" w:eastAsia="Times New Roman" w:hAnsi="Calibri"/>
          <w:color w:val="000000"/>
          <w:lang w:eastAsia="zh-CN"/>
        </w:rPr>
        <w:t>Resolving Polar code memory complexity issue”, MediaTek</w:t>
      </w:r>
    </w:p>
    <w:p w:rsidR="00AD1623" w:rsidRPr="00D756E5" w:rsidRDefault="000B055F" w:rsidP="00D756E5">
      <w:pPr>
        <w:numPr>
          <w:ilvl w:val="0"/>
          <w:numId w:val="6"/>
        </w:numPr>
        <w:spacing w:after="0"/>
        <w:rPr>
          <w:rFonts w:asciiTheme="minorHAnsi" w:eastAsia="新細明體" w:hAnsiTheme="minorHAnsi" w:cs="Arial"/>
          <w:bCs/>
          <w:lang w:eastAsia="zh-TW"/>
        </w:rPr>
      </w:pPr>
      <w:r w:rsidRPr="000B055F">
        <w:rPr>
          <w:rFonts w:asciiTheme="minorHAnsi" w:eastAsia="新細明體" w:hAnsiTheme="minorHAnsi" w:cs="Arial"/>
          <w:bCs/>
          <w:lang w:eastAsia="zh-TW"/>
        </w:rPr>
        <w:t>A</w:t>
      </w:r>
      <w:r>
        <w:rPr>
          <w:rFonts w:asciiTheme="minorHAnsi" w:eastAsia="新細明體" w:hAnsiTheme="minorHAnsi" w:cs="Arial"/>
          <w:bCs/>
          <w:lang w:eastAsia="zh-TW"/>
        </w:rPr>
        <w:t>.</w:t>
      </w:r>
      <w:r w:rsidRPr="000B055F">
        <w:rPr>
          <w:rFonts w:asciiTheme="minorHAnsi" w:eastAsia="新細明體" w:hAnsiTheme="minorHAnsi" w:cs="Arial"/>
          <w:bCs/>
          <w:lang w:eastAsia="zh-TW"/>
        </w:rPr>
        <w:t xml:space="preserve"> Balatsoukas-Stimming</w:t>
      </w:r>
      <w:r>
        <w:rPr>
          <w:rFonts w:asciiTheme="minorHAnsi" w:eastAsia="新細明體" w:hAnsiTheme="minorHAnsi" w:cs="Arial"/>
          <w:bCs/>
          <w:lang w:eastAsia="zh-TW"/>
        </w:rPr>
        <w:t>, et. al. “</w:t>
      </w:r>
      <w:r w:rsidRPr="000B055F">
        <w:rPr>
          <w:rFonts w:asciiTheme="minorHAnsi" w:eastAsia="新細明體" w:hAnsiTheme="minorHAnsi" w:cs="Arial"/>
          <w:bCs/>
          <w:lang w:eastAsia="zh-TW"/>
        </w:rPr>
        <w:t>On Metric Sorting for Successive Cancellation List</w:t>
      </w:r>
      <w:r>
        <w:rPr>
          <w:rFonts w:asciiTheme="minorHAnsi" w:eastAsia="新細明體" w:hAnsiTheme="minorHAnsi" w:cs="Arial"/>
          <w:bCs/>
          <w:lang w:eastAsia="zh-TW"/>
        </w:rPr>
        <w:t xml:space="preserve"> </w:t>
      </w:r>
      <w:r w:rsidRPr="000B055F">
        <w:rPr>
          <w:rFonts w:asciiTheme="minorHAnsi" w:eastAsia="新細明體" w:hAnsiTheme="minorHAnsi" w:cs="Arial"/>
          <w:bCs/>
          <w:lang w:eastAsia="zh-TW"/>
        </w:rPr>
        <w:t>Decoding of Polar Codes”</w:t>
      </w:r>
      <w:r>
        <w:rPr>
          <w:rFonts w:asciiTheme="minorHAnsi" w:eastAsia="新細明體" w:hAnsiTheme="minorHAnsi" w:cs="Arial"/>
          <w:bCs/>
          <w:lang w:eastAsia="zh-TW"/>
        </w:rPr>
        <w:t xml:space="preserve">, on-line available: </w:t>
      </w:r>
      <w:hyperlink r:id="rId17" w:history="1">
        <w:r w:rsidRPr="000B055F">
          <w:rPr>
            <w:rStyle w:val="Hyperlink"/>
            <w:rFonts w:asciiTheme="minorHAnsi" w:eastAsia="新細明體" w:hAnsiTheme="minorHAnsi" w:cs="Arial"/>
            <w:bCs/>
            <w:lang w:eastAsia="zh-TW"/>
          </w:rPr>
          <w:t>https://arxiv.org/pdf/1410.4460</w:t>
        </w:r>
      </w:hyperlink>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992759" w:rsidP="00F43B2A"/>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F59" w:rsidRPr="00A23873" w:rsidRDefault="00D36F59" w:rsidP="00A23873">
      <w:pPr>
        <w:spacing w:after="0"/>
        <w:rPr>
          <w:kern w:val="2"/>
          <w:lang w:val="en-GB" w:eastAsia="zh-CN"/>
        </w:rPr>
      </w:pPr>
      <w:r>
        <w:separator/>
      </w:r>
    </w:p>
  </w:endnote>
  <w:endnote w:type="continuationSeparator" w:id="0">
    <w:p w:rsidR="00D36F59" w:rsidRPr="00A23873" w:rsidRDefault="00D36F59"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F59" w:rsidRPr="00A23873" w:rsidRDefault="00D36F59" w:rsidP="00A23873">
      <w:pPr>
        <w:spacing w:after="0"/>
        <w:rPr>
          <w:kern w:val="2"/>
          <w:lang w:val="en-GB" w:eastAsia="zh-CN"/>
        </w:rPr>
      </w:pPr>
      <w:r>
        <w:separator/>
      </w:r>
    </w:p>
  </w:footnote>
  <w:footnote w:type="continuationSeparator" w:id="0">
    <w:p w:rsidR="00D36F59" w:rsidRPr="00A23873" w:rsidRDefault="00D36F59"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35374B24"/>
    <w:multiLevelType w:val="hybridMultilevel"/>
    <w:tmpl w:val="B282B93E"/>
    <w:lvl w:ilvl="0" w:tplc="04090001">
      <w:start w:val="1"/>
      <w:numFmt w:val="bullet"/>
      <w:lvlText w:val=""/>
      <w:lvlJc w:val="left"/>
      <w:pPr>
        <w:ind w:left="1196" w:hanging="360"/>
      </w:pPr>
      <w:rPr>
        <w:rFonts w:ascii="Symbol" w:hAnsi="Symbol" w:hint="default"/>
      </w:rPr>
    </w:lvl>
    <w:lvl w:ilvl="1" w:tplc="04090003">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19" w15:restartNumberingAfterBreak="0">
    <w:nsid w:val="3B2411B9"/>
    <w:multiLevelType w:val="hybridMultilevel"/>
    <w:tmpl w:val="4DBECEF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0" w15:restartNumberingAfterBreak="0">
    <w:nsid w:val="46667EE8"/>
    <w:multiLevelType w:val="hybridMultilevel"/>
    <w:tmpl w:val="3EE0833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70711"/>
    <w:multiLevelType w:val="hybridMultilevel"/>
    <w:tmpl w:val="B4D6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8"/>
  </w:num>
  <w:num w:numId="6">
    <w:abstractNumId w:val="22"/>
  </w:num>
  <w:num w:numId="7">
    <w:abstractNumId w:val="37"/>
  </w:num>
  <w:num w:numId="8">
    <w:abstractNumId w:val="35"/>
  </w:num>
  <w:num w:numId="9">
    <w:abstractNumId w:val="34"/>
  </w:num>
  <w:num w:numId="10">
    <w:abstractNumId w:val="23"/>
  </w:num>
  <w:num w:numId="11">
    <w:abstractNumId w:val="32"/>
  </w:num>
  <w:num w:numId="12">
    <w:abstractNumId w:val="17"/>
  </w:num>
  <w:num w:numId="13">
    <w:abstractNumId w:val="25"/>
  </w:num>
  <w:num w:numId="14">
    <w:abstractNumId w:val="9"/>
  </w:num>
  <w:num w:numId="15">
    <w:abstractNumId w:val="6"/>
  </w:num>
  <w:num w:numId="16">
    <w:abstractNumId w:val="14"/>
  </w:num>
  <w:num w:numId="17">
    <w:abstractNumId w:val="16"/>
  </w:num>
  <w:num w:numId="18">
    <w:abstractNumId w:val="8"/>
  </w:num>
  <w:num w:numId="19">
    <w:abstractNumId w:val="21"/>
  </w:num>
  <w:num w:numId="20">
    <w:abstractNumId w:val="15"/>
  </w:num>
  <w:num w:numId="21">
    <w:abstractNumId w:val="10"/>
  </w:num>
  <w:num w:numId="22">
    <w:abstractNumId w:val="4"/>
  </w:num>
  <w:num w:numId="23">
    <w:abstractNumId w:val="7"/>
  </w:num>
  <w:num w:numId="24">
    <w:abstractNumId w:val="13"/>
  </w:num>
  <w:num w:numId="25">
    <w:abstractNumId w:val="26"/>
  </w:num>
  <w:num w:numId="26">
    <w:abstractNumId w:val="11"/>
  </w:num>
  <w:num w:numId="27">
    <w:abstractNumId w:val="5"/>
  </w:num>
  <w:num w:numId="28">
    <w:abstractNumId w:val="33"/>
  </w:num>
  <w:num w:numId="29">
    <w:abstractNumId w:val="12"/>
  </w:num>
  <w:num w:numId="30">
    <w:abstractNumId w:val="31"/>
  </w:num>
  <w:num w:numId="31">
    <w:abstractNumId w:val="27"/>
  </w:num>
  <w:num w:numId="32">
    <w:abstractNumId w:val="29"/>
  </w:num>
  <w:num w:numId="33">
    <w:abstractNumId w:val="28"/>
  </w:num>
  <w:num w:numId="34">
    <w:abstractNumId w:val="36"/>
  </w:num>
  <w:num w:numId="35">
    <w:abstractNumId w:val="24"/>
  </w:num>
  <w:num w:numId="36">
    <w:abstractNumId w:val="18"/>
  </w:num>
  <w:num w:numId="37">
    <w:abstractNumId w:val="20"/>
  </w:num>
  <w:num w:numId="38">
    <w:abstractNumId w:val="19"/>
  </w:num>
  <w:num w:numId="39">
    <w:abstractNumId w:val="30"/>
  </w:num>
  <w:num w:numId="4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11F8"/>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BBD"/>
    <w:rsid w:val="00121DC7"/>
    <w:rsid w:val="0012281C"/>
    <w:rsid w:val="0012299A"/>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07AA0"/>
    <w:rsid w:val="00210215"/>
    <w:rsid w:val="00212FBF"/>
    <w:rsid w:val="002130F4"/>
    <w:rsid w:val="00213193"/>
    <w:rsid w:val="002145B2"/>
    <w:rsid w:val="002157EF"/>
    <w:rsid w:val="0022159F"/>
    <w:rsid w:val="002215C4"/>
    <w:rsid w:val="002235DB"/>
    <w:rsid w:val="00224E57"/>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446BD"/>
    <w:rsid w:val="00250BCE"/>
    <w:rsid w:val="00252814"/>
    <w:rsid w:val="00253AD7"/>
    <w:rsid w:val="00253AD8"/>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82"/>
    <w:rsid w:val="002C3295"/>
    <w:rsid w:val="002C3940"/>
    <w:rsid w:val="002C4662"/>
    <w:rsid w:val="002C5476"/>
    <w:rsid w:val="002C62F9"/>
    <w:rsid w:val="002C66B7"/>
    <w:rsid w:val="002C6AD0"/>
    <w:rsid w:val="002C6FC9"/>
    <w:rsid w:val="002D26BB"/>
    <w:rsid w:val="002D2E15"/>
    <w:rsid w:val="002D3E3F"/>
    <w:rsid w:val="002D4B5B"/>
    <w:rsid w:val="002D4C46"/>
    <w:rsid w:val="002D68EE"/>
    <w:rsid w:val="002E0887"/>
    <w:rsid w:val="002E1536"/>
    <w:rsid w:val="002E274E"/>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0B17"/>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6D70"/>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9FF"/>
    <w:rsid w:val="00596EF1"/>
    <w:rsid w:val="00597BB2"/>
    <w:rsid w:val="00597D38"/>
    <w:rsid w:val="005A05AF"/>
    <w:rsid w:val="005A06B8"/>
    <w:rsid w:val="005A0EC0"/>
    <w:rsid w:val="005A12DC"/>
    <w:rsid w:val="005A13F7"/>
    <w:rsid w:val="005A19AF"/>
    <w:rsid w:val="005A1A92"/>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B21"/>
    <w:rsid w:val="00616D69"/>
    <w:rsid w:val="006220F0"/>
    <w:rsid w:val="006228CA"/>
    <w:rsid w:val="00622DBA"/>
    <w:rsid w:val="0062411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86D74"/>
    <w:rsid w:val="006903CA"/>
    <w:rsid w:val="00690444"/>
    <w:rsid w:val="00690A70"/>
    <w:rsid w:val="0069199F"/>
    <w:rsid w:val="00692522"/>
    <w:rsid w:val="00692C79"/>
    <w:rsid w:val="00693482"/>
    <w:rsid w:val="006939B5"/>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18C1"/>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1F8B"/>
    <w:rsid w:val="00742C8F"/>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55E"/>
    <w:rsid w:val="00784D7C"/>
    <w:rsid w:val="00784F26"/>
    <w:rsid w:val="00786088"/>
    <w:rsid w:val="00786E0E"/>
    <w:rsid w:val="007919C4"/>
    <w:rsid w:val="0079225E"/>
    <w:rsid w:val="007927E4"/>
    <w:rsid w:val="00794D98"/>
    <w:rsid w:val="007958DF"/>
    <w:rsid w:val="0079735B"/>
    <w:rsid w:val="0079789A"/>
    <w:rsid w:val="007A0D67"/>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4CEE"/>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32F"/>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7EC"/>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3434"/>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87B70"/>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0EA8"/>
    <w:rsid w:val="00A10F13"/>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4A76"/>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5C6B"/>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AA9"/>
    <w:rsid w:val="00B23D8D"/>
    <w:rsid w:val="00B25A46"/>
    <w:rsid w:val="00B26DD0"/>
    <w:rsid w:val="00B27897"/>
    <w:rsid w:val="00B27FF7"/>
    <w:rsid w:val="00B304BF"/>
    <w:rsid w:val="00B30605"/>
    <w:rsid w:val="00B30DBD"/>
    <w:rsid w:val="00B3105E"/>
    <w:rsid w:val="00B32F42"/>
    <w:rsid w:val="00B32FD6"/>
    <w:rsid w:val="00B34E86"/>
    <w:rsid w:val="00B358E4"/>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488"/>
    <w:rsid w:val="00B555E7"/>
    <w:rsid w:val="00B56BCE"/>
    <w:rsid w:val="00B572C4"/>
    <w:rsid w:val="00B57EE9"/>
    <w:rsid w:val="00B60B40"/>
    <w:rsid w:val="00B6192F"/>
    <w:rsid w:val="00B62924"/>
    <w:rsid w:val="00B63C44"/>
    <w:rsid w:val="00B643A6"/>
    <w:rsid w:val="00B647F4"/>
    <w:rsid w:val="00B64B37"/>
    <w:rsid w:val="00B64E80"/>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3B"/>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80F"/>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4A33"/>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6F59"/>
    <w:rsid w:val="00D37847"/>
    <w:rsid w:val="00D40B7A"/>
    <w:rsid w:val="00D42A15"/>
    <w:rsid w:val="00D42BB1"/>
    <w:rsid w:val="00D4462D"/>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0EC2"/>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6C03"/>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2BC"/>
    <w:rsid w:val="00F10C7A"/>
    <w:rsid w:val="00F1134B"/>
    <w:rsid w:val="00F1227D"/>
    <w:rsid w:val="00F12376"/>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97C"/>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2D67"/>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00C0"/>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
    <w:name w:val="Grid Table 2"/>
    <w:basedOn w:val="TableNormal"/>
    <w:uiPriority w:val="47"/>
    <w:rsid w:val="002446B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30744864">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rxiv.org/pdf/1410.4460" TargetMode="Externa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8657B-D9D6-43F2-AF18-607F4C47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11</Pages>
  <Words>3325</Words>
  <Characters>18953</Characters>
  <Application>Microsoft Office Word</Application>
  <DocSecurity>0</DocSecurity>
  <PresentationFormat/>
  <Lines>157</Lines>
  <Paragraphs>44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22234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18</cp:revision>
  <cp:lastPrinted>2016-11-05T01:44:00Z</cp:lastPrinted>
  <dcterms:created xsi:type="dcterms:W3CDTF">2016-11-13T07:36:00Z</dcterms:created>
  <dcterms:modified xsi:type="dcterms:W3CDTF">2016-11-15T17:56:00Z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